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45" w:rsidRDefault="00776745" w:rsidP="00776745">
      <w:pPr>
        <w:jc w:val="center"/>
        <w:rPr>
          <w:sz w:val="28"/>
          <w:szCs w:val="28"/>
        </w:rPr>
      </w:pPr>
      <w:bookmarkStart w:id="0" w:name="_bookmark12"/>
      <w:bookmarkEnd w:id="0"/>
      <w:r>
        <w:rPr>
          <w:sz w:val="28"/>
          <w:szCs w:val="28"/>
        </w:rPr>
        <w:t xml:space="preserve">Муниципальное бюджетное образовательное </w:t>
      </w:r>
      <w:r w:rsidRPr="00FE6780">
        <w:rPr>
          <w:sz w:val="28"/>
          <w:szCs w:val="28"/>
        </w:rPr>
        <w:t>учреждение</w:t>
      </w:r>
    </w:p>
    <w:p w:rsidR="00776745" w:rsidRDefault="00776745" w:rsidP="00776745">
      <w:pPr>
        <w:jc w:val="center"/>
        <w:rPr>
          <w:sz w:val="28"/>
          <w:szCs w:val="28"/>
        </w:rPr>
      </w:pPr>
      <w:r w:rsidRPr="00FE6780">
        <w:rPr>
          <w:sz w:val="28"/>
          <w:szCs w:val="28"/>
        </w:rPr>
        <w:t xml:space="preserve">средняя общеобразовательная школа </w:t>
      </w:r>
      <w:r w:rsidRPr="00FE6780">
        <w:rPr>
          <w:rFonts w:eastAsia="Segoe UI Symbol"/>
          <w:sz w:val="28"/>
          <w:szCs w:val="28"/>
        </w:rPr>
        <w:t>№</w:t>
      </w:r>
      <w:r w:rsidRPr="00FE6780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г.Невинномысска</w:t>
      </w:r>
    </w:p>
    <w:p w:rsidR="00776745" w:rsidRPr="00FE6780" w:rsidRDefault="00776745" w:rsidP="00776745">
      <w:pPr>
        <w:ind w:left="-540" w:right="175"/>
        <w:jc w:val="center"/>
        <w:rPr>
          <w:sz w:val="28"/>
          <w:szCs w:val="28"/>
        </w:rPr>
      </w:pPr>
      <w:r w:rsidRPr="00FE6780">
        <w:rPr>
          <w:sz w:val="28"/>
          <w:szCs w:val="28"/>
        </w:rPr>
        <w:t>Ставропольского края имени кавалера ордена Мужества Э.В.Скрипника</w:t>
      </w:r>
    </w:p>
    <w:p w:rsidR="00776745" w:rsidRPr="00FE6780" w:rsidRDefault="00776745" w:rsidP="00776745">
      <w:pPr>
        <w:jc w:val="center"/>
        <w:rPr>
          <w:sz w:val="28"/>
          <w:szCs w:val="28"/>
        </w:rPr>
      </w:pPr>
    </w:p>
    <w:p w:rsidR="00776745" w:rsidRPr="00FE6780" w:rsidRDefault="00776745" w:rsidP="00776745">
      <w:pPr>
        <w:jc w:val="center"/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Pr="00FE6780" w:rsidRDefault="00776745" w:rsidP="00776745">
      <w:pPr>
        <w:rPr>
          <w:b/>
          <w:caps/>
          <w:color w:val="C00000"/>
          <w:sz w:val="28"/>
          <w:szCs w:val="28"/>
        </w:rPr>
      </w:pPr>
    </w:p>
    <w:p w:rsidR="00776745" w:rsidRPr="00FE6780" w:rsidRDefault="00776745" w:rsidP="00776745">
      <w:pPr>
        <w:jc w:val="center"/>
        <w:rPr>
          <w:b/>
          <w:caps/>
          <w:color w:val="C00000"/>
          <w:sz w:val="28"/>
          <w:szCs w:val="28"/>
        </w:rPr>
      </w:pPr>
    </w:p>
    <w:p w:rsidR="00776745" w:rsidRPr="00FE6780" w:rsidRDefault="00776745" w:rsidP="00776745">
      <w:pPr>
        <w:jc w:val="center"/>
        <w:rPr>
          <w:b/>
          <w:caps/>
          <w:color w:val="C00000"/>
          <w:sz w:val="36"/>
          <w:szCs w:val="36"/>
        </w:rPr>
      </w:pPr>
      <w:r w:rsidRPr="00FE6780">
        <w:rPr>
          <w:b/>
          <w:caps/>
          <w:color w:val="C00000"/>
          <w:sz w:val="36"/>
          <w:szCs w:val="36"/>
        </w:rPr>
        <w:t>Программа</w:t>
      </w:r>
    </w:p>
    <w:p w:rsidR="00776745" w:rsidRDefault="00776745" w:rsidP="00776745">
      <w:pPr>
        <w:jc w:val="center"/>
        <w:rPr>
          <w:b/>
          <w:caps/>
          <w:color w:val="C00000"/>
          <w:sz w:val="36"/>
          <w:szCs w:val="36"/>
        </w:rPr>
      </w:pPr>
      <w:r w:rsidRPr="00FE6780">
        <w:rPr>
          <w:b/>
          <w:caps/>
          <w:color w:val="C00000"/>
          <w:sz w:val="36"/>
          <w:szCs w:val="36"/>
        </w:rPr>
        <w:t>летнего оздоровительного лагеря</w:t>
      </w:r>
    </w:p>
    <w:p w:rsidR="00776745" w:rsidRPr="00FE6780" w:rsidRDefault="00776745" w:rsidP="00776745">
      <w:pPr>
        <w:jc w:val="center"/>
        <w:rPr>
          <w:b/>
          <w:caps/>
          <w:color w:val="C00000"/>
          <w:sz w:val="36"/>
          <w:szCs w:val="36"/>
        </w:rPr>
      </w:pPr>
      <w:r w:rsidRPr="00FE6780">
        <w:rPr>
          <w:b/>
          <w:caps/>
          <w:color w:val="C00000"/>
          <w:sz w:val="36"/>
          <w:szCs w:val="36"/>
        </w:rPr>
        <w:t xml:space="preserve"> с дневным пребыванием детей </w:t>
      </w:r>
      <w:r w:rsidRPr="00FE6780">
        <w:rPr>
          <w:b/>
          <w:caps/>
          <w:color w:val="FF0000"/>
          <w:sz w:val="36"/>
          <w:szCs w:val="36"/>
        </w:rPr>
        <w:t>«ДРУЖБА»</w:t>
      </w:r>
    </w:p>
    <w:p w:rsidR="00776745" w:rsidRPr="00FE6780" w:rsidRDefault="00776745" w:rsidP="00776745">
      <w:pPr>
        <w:jc w:val="center"/>
        <w:rPr>
          <w:b/>
          <w:caps/>
          <w:color w:val="70AD47" w:themeColor="accent6"/>
          <w:sz w:val="36"/>
          <w:szCs w:val="36"/>
        </w:rPr>
      </w:pPr>
    </w:p>
    <w:p w:rsidR="00776745" w:rsidRPr="00FE6780" w:rsidRDefault="00776745" w:rsidP="00776745">
      <w:pPr>
        <w:jc w:val="center"/>
        <w:rPr>
          <w:b/>
          <w:caps/>
          <w:color w:val="70AD47" w:themeColor="accent6"/>
          <w:sz w:val="36"/>
          <w:szCs w:val="36"/>
        </w:rPr>
      </w:pPr>
    </w:p>
    <w:p w:rsidR="00776745" w:rsidRPr="00FE6780" w:rsidRDefault="00776745" w:rsidP="00776745">
      <w:pPr>
        <w:jc w:val="center"/>
        <w:rPr>
          <w:b/>
          <w:caps/>
          <w:color w:val="70AD47" w:themeColor="accent6"/>
          <w:sz w:val="36"/>
          <w:szCs w:val="36"/>
        </w:rPr>
      </w:pPr>
    </w:p>
    <w:p w:rsidR="00776745" w:rsidRPr="00FE6780" w:rsidRDefault="00776745" w:rsidP="00776745">
      <w:pPr>
        <w:jc w:val="center"/>
        <w:rPr>
          <w:b/>
          <w:caps/>
          <w:color w:val="70AD47" w:themeColor="accent6"/>
          <w:sz w:val="36"/>
          <w:szCs w:val="36"/>
        </w:rPr>
      </w:pPr>
      <w:r w:rsidRPr="00FE6780">
        <w:rPr>
          <w:b/>
          <w:caps/>
          <w:color w:val="70AD47" w:themeColor="accent6"/>
          <w:sz w:val="36"/>
          <w:szCs w:val="36"/>
        </w:rPr>
        <w:t>«ОРЛёНОК - СПАСАТЕЛЬ»</w:t>
      </w:r>
    </w:p>
    <w:p w:rsidR="00776745" w:rsidRPr="00FE6780" w:rsidRDefault="00776745" w:rsidP="00776745">
      <w:pPr>
        <w:rPr>
          <w:b/>
          <w:color w:val="FFCC00"/>
          <w:sz w:val="36"/>
          <w:szCs w:val="36"/>
        </w:rPr>
      </w:pPr>
    </w:p>
    <w:p w:rsidR="00776745" w:rsidRDefault="00776745" w:rsidP="00776745">
      <w:pPr>
        <w:rPr>
          <w:sz w:val="28"/>
          <w:szCs w:val="28"/>
        </w:rPr>
      </w:pPr>
      <w:bookmarkStart w:id="1" w:name="_bookmark9"/>
      <w:bookmarkEnd w:id="1"/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  <w:bookmarkStart w:id="2" w:name="_GoBack"/>
      <w:bookmarkEnd w:id="2"/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rPr>
          <w:sz w:val="28"/>
          <w:szCs w:val="28"/>
        </w:rPr>
      </w:pPr>
    </w:p>
    <w:p w:rsidR="00776745" w:rsidRDefault="00776745" w:rsidP="00776745">
      <w:pPr>
        <w:tabs>
          <w:tab w:val="left" w:pos="4350"/>
        </w:tabs>
        <w:rPr>
          <w:sz w:val="28"/>
          <w:szCs w:val="28"/>
        </w:rPr>
      </w:pPr>
      <w:r>
        <w:rPr>
          <w:sz w:val="28"/>
          <w:szCs w:val="28"/>
        </w:rPr>
        <w:tab/>
        <w:t>Г.Невинномысск</w:t>
      </w:r>
    </w:p>
    <w:p w:rsidR="00776745" w:rsidRDefault="00776745" w:rsidP="00776745">
      <w:pPr>
        <w:rPr>
          <w:sz w:val="28"/>
          <w:szCs w:val="28"/>
        </w:rPr>
      </w:pPr>
    </w:p>
    <w:p w:rsidR="00776745" w:rsidRPr="000A2C55" w:rsidRDefault="00776745" w:rsidP="00776745">
      <w:pPr>
        <w:spacing w:line="36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ИНФОРМАЦИОННАЯ КАРТА</w:t>
      </w:r>
    </w:p>
    <w:p w:rsidR="00776745" w:rsidRPr="000A2C55" w:rsidRDefault="00776745" w:rsidP="00776745">
      <w:pPr>
        <w:spacing w:line="360" w:lineRule="auto"/>
        <w:ind w:firstLine="567"/>
        <w:rPr>
          <w:color w:val="000000"/>
          <w:sz w:val="28"/>
          <w:szCs w:val="28"/>
        </w:rPr>
      </w:pPr>
      <w:r w:rsidRPr="000A2C55">
        <w:rPr>
          <w:b/>
          <w:color w:val="000000"/>
          <w:sz w:val="28"/>
          <w:szCs w:val="28"/>
        </w:rPr>
        <w:t>Название программы</w:t>
      </w:r>
      <w:r w:rsidRPr="000A2C5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A2C5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Орлёнок-спасатель</w:t>
      </w:r>
      <w:r w:rsidRPr="000A2C55">
        <w:rPr>
          <w:color w:val="000000"/>
          <w:sz w:val="28"/>
          <w:szCs w:val="28"/>
        </w:rPr>
        <w:t>»</w:t>
      </w:r>
    </w:p>
    <w:p w:rsidR="00776745" w:rsidRPr="000A2C55" w:rsidRDefault="00776745" w:rsidP="00776745">
      <w:pPr>
        <w:spacing w:line="360" w:lineRule="auto"/>
        <w:ind w:firstLine="567"/>
        <w:rPr>
          <w:color w:val="000000"/>
          <w:sz w:val="28"/>
          <w:szCs w:val="28"/>
        </w:rPr>
      </w:pPr>
      <w:r w:rsidRPr="000A2C55">
        <w:rPr>
          <w:b/>
          <w:color w:val="000000"/>
          <w:sz w:val="28"/>
          <w:szCs w:val="28"/>
        </w:rPr>
        <w:t>Авторы и руководители</w:t>
      </w:r>
      <w:r w:rsidRPr="000A2C5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Чубова М.В. -  учитель начальных классов,   Кроттер О.В.–начальник лагеря.</w:t>
      </w:r>
    </w:p>
    <w:p w:rsidR="00776745" w:rsidRDefault="00776745" w:rsidP="00776745">
      <w:pPr>
        <w:tabs>
          <w:tab w:val="left" w:pos="567"/>
        </w:tabs>
        <w:spacing w:line="360" w:lineRule="auto"/>
        <w:ind w:firstLine="567"/>
        <w:rPr>
          <w:rFonts w:asciiTheme="minorHAnsi" w:hAnsiTheme="minorHAnsi"/>
          <w:color w:val="111111"/>
          <w:sz w:val="19"/>
          <w:szCs w:val="19"/>
          <w:shd w:val="clear" w:color="auto" w:fill="FFFFFF"/>
        </w:rPr>
      </w:pPr>
      <w:r w:rsidRPr="000A2C55">
        <w:rPr>
          <w:b/>
          <w:color w:val="000000"/>
          <w:sz w:val="28"/>
          <w:szCs w:val="28"/>
        </w:rPr>
        <w:t>Адрес учреждения</w:t>
      </w:r>
      <w:r w:rsidRPr="000A2C55">
        <w:rPr>
          <w:color w:val="000000"/>
          <w:sz w:val="28"/>
          <w:szCs w:val="28"/>
        </w:rPr>
        <w:t xml:space="preserve">: </w:t>
      </w:r>
      <w:r w:rsidRPr="006962A7">
        <w:rPr>
          <w:color w:val="111111"/>
          <w:sz w:val="28"/>
          <w:szCs w:val="28"/>
          <w:shd w:val="clear" w:color="auto" w:fill="FFFFFF"/>
        </w:rPr>
        <w:t xml:space="preserve">357108, город Невинномысск, улица Менделеева, д. 5 </w:t>
      </w:r>
    </w:p>
    <w:p w:rsidR="00776745" w:rsidRPr="000A2C55" w:rsidRDefault="00776745" w:rsidP="00776745">
      <w:pPr>
        <w:tabs>
          <w:tab w:val="left" w:pos="567"/>
        </w:tabs>
        <w:spacing w:line="360" w:lineRule="auto"/>
        <w:ind w:firstLine="567"/>
        <w:rPr>
          <w:color w:val="000000"/>
          <w:sz w:val="28"/>
          <w:szCs w:val="28"/>
        </w:rPr>
      </w:pPr>
      <w:r w:rsidRPr="000A2C55">
        <w:rPr>
          <w:b/>
          <w:color w:val="000000"/>
          <w:sz w:val="28"/>
          <w:szCs w:val="28"/>
        </w:rPr>
        <w:t>Контактные телефоны:</w:t>
      </w:r>
      <w:r>
        <w:rPr>
          <w:rFonts w:ascii="Helvetica" w:hAnsi="Helvetica"/>
          <w:color w:val="111111"/>
          <w:sz w:val="19"/>
          <w:szCs w:val="19"/>
          <w:shd w:val="clear" w:color="auto" w:fill="FFFFFF"/>
        </w:rPr>
        <w:t xml:space="preserve"> 7-18-17, 7-12-17</w:t>
      </w:r>
    </w:p>
    <w:p w:rsidR="00776745" w:rsidRPr="000A2C55" w:rsidRDefault="00776745" w:rsidP="00776745">
      <w:pPr>
        <w:spacing w:line="360" w:lineRule="auto"/>
        <w:rPr>
          <w:color w:val="000000"/>
          <w:sz w:val="28"/>
          <w:szCs w:val="28"/>
        </w:rPr>
      </w:pPr>
      <w:r w:rsidRPr="000A2C55">
        <w:rPr>
          <w:b/>
          <w:color w:val="000000"/>
          <w:sz w:val="28"/>
          <w:szCs w:val="28"/>
        </w:rPr>
        <w:t>Электронный адрес</w:t>
      </w:r>
      <w:r w:rsidRPr="000A2C55">
        <w:rPr>
          <w:sz w:val="28"/>
          <w:szCs w:val="28"/>
        </w:rPr>
        <w:t>:</w:t>
      </w:r>
      <w:hyperlink r:id="rId5" w:history="1">
        <w:r>
          <w:rPr>
            <w:rStyle w:val="af0"/>
            <w:rFonts w:ascii="Helvetica" w:hAnsi="Helvetica"/>
            <w:b/>
            <w:bCs/>
            <w:sz w:val="19"/>
            <w:szCs w:val="19"/>
            <w:bdr w:val="none" w:sz="0" w:space="0" w:color="auto" w:frame="1"/>
          </w:rPr>
          <w:t>shdruzhba11@mail.ru</w:t>
        </w:r>
      </w:hyperlink>
    </w:p>
    <w:p w:rsidR="00776745" w:rsidRDefault="00776745" w:rsidP="00776745">
      <w:pPr>
        <w:spacing w:line="360" w:lineRule="auto"/>
        <w:ind w:firstLine="567"/>
        <w:rPr>
          <w:color w:val="000000"/>
          <w:sz w:val="28"/>
          <w:szCs w:val="28"/>
        </w:rPr>
      </w:pPr>
      <w:r w:rsidRPr="000A2C55">
        <w:rPr>
          <w:b/>
          <w:color w:val="000000"/>
          <w:sz w:val="28"/>
          <w:szCs w:val="28"/>
        </w:rPr>
        <w:t>Краткое  содержание программы:</w:t>
      </w:r>
      <w:r>
        <w:rPr>
          <w:color w:val="000000"/>
          <w:sz w:val="28"/>
          <w:szCs w:val="28"/>
        </w:rPr>
        <w:t xml:space="preserve"> Программа </w:t>
      </w:r>
      <w:r w:rsidRPr="000A2C55">
        <w:rPr>
          <w:color w:val="000000"/>
          <w:sz w:val="28"/>
          <w:szCs w:val="28"/>
        </w:rPr>
        <w:t xml:space="preserve"> рассчитана на воспитанников </w:t>
      </w:r>
      <w:r>
        <w:rPr>
          <w:color w:val="000000"/>
          <w:sz w:val="28"/>
          <w:szCs w:val="28"/>
        </w:rPr>
        <w:t>6,5</w:t>
      </w:r>
      <w:r w:rsidRPr="000A2C55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7</w:t>
      </w:r>
      <w:r w:rsidRPr="000A2C55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. </w:t>
      </w:r>
      <w:r w:rsidRPr="000A2C55">
        <w:rPr>
          <w:color w:val="000000"/>
          <w:sz w:val="28"/>
          <w:szCs w:val="28"/>
        </w:rPr>
        <w:t>Основная  цель программы:</w:t>
      </w:r>
      <w:r>
        <w:rPr>
          <w:color w:val="000000"/>
          <w:sz w:val="28"/>
          <w:szCs w:val="28"/>
        </w:rPr>
        <w:t xml:space="preserve"> </w:t>
      </w:r>
      <w:r w:rsidRPr="00200F88">
        <w:rPr>
          <w:sz w:val="28"/>
          <w:szCs w:val="28"/>
        </w:rPr>
        <w:t>формировать культуру безопасности у воспитанников через  включение в просветительскую и практическую  деятельность при проведении  разноплановых  мероприятий по ОБЖ.</w:t>
      </w:r>
    </w:p>
    <w:p w:rsidR="00776745" w:rsidRPr="00795CC7" w:rsidRDefault="00776745" w:rsidP="00776745">
      <w:pPr>
        <w:spacing w:line="360" w:lineRule="auto"/>
        <w:ind w:firstLine="567"/>
        <w:rPr>
          <w:bCs/>
          <w:sz w:val="28"/>
          <w:szCs w:val="28"/>
        </w:rPr>
      </w:pPr>
      <w:r w:rsidRPr="00896F2E">
        <w:rPr>
          <w:sz w:val="28"/>
          <w:szCs w:val="28"/>
        </w:rPr>
        <w:t xml:space="preserve">Содержание  программы отвечает современным требованиям и условиям </w:t>
      </w:r>
      <w:r w:rsidRPr="00F37980">
        <w:rPr>
          <w:sz w:val="28"/>
          <w:szCs w:val="28"/>
        </w:rPr>
        <w:t>образования  и направлена</w:t>
      </w:r>
      <w:r>
        <w:rPr>
          <w:sz w:val="28"/>
          <w:szCs w:val="28"/>
        </w:rPr>
        <w:t xml:space="preserve"> </w:t>
      </w:r>
      <w:r w:rsidRPr="00F37980">
        <w:rPr>
          <w:sz w:val="28"/>
          <w:szCs w:val="28"/>
        </w:rPr>
        <w:t xml:space="preserve">на  </w:t>
      </w:r>
      <w:r w:rsidRPr="00F37980">
        <w:rPr>
          <w:bCs/>
          <w:sz w:val="28"/>
          <w:szCs w:val="28"/>
        </w:rPr>
        <w:t xml:space="preserve">формирование культуры безопасности </w:t>
      </w:r>
      <w:r w:rsidRPr="00795CC7">
        <w:rPr>
          <w:bCs/>
          <w:sz w:val="28"/>
          <w:szCs w:val="28"/>
        </w:rPr>
        <w:t xml:space="preserve">воспитанников, </w:t>
      </w:r>
      <w:r w:rsidRPr="00795CC7">
        <w:rPr>
          <w:rStyle w:val="c2"/>
          <w:sz w:val="28"/>
          <w:szCs w:val="28"/>
        </w:rPr>
        <w:t>повышению их  готовности к безопасной жизнедеятельности.</w:t>
      </w:r>
    </w:p>
    <w:p w:rsidR="00776745" w:rsidRPr="000A2C55" w:rsidRDefault="00776745" w:rsidP="00776745">
      <w:pPr>
        <w:spacing w:line="360" w:lineRule="auto"/>
        <w:ind w:left="33" w:right="567" w:firstLine="534"/>
        <w:jc w:val="both"/>
        <w:rPr>
          <w:sz w:val="28"/>
          <w:szCs w:val="28"/>
        </w:rPr>
      </w:pPr>
      <w:r w:rsidRPr="000A2C55">
        <w:rPr>
          <w:b/>
          <w:sz w:val="28"/>
          <w:szCs w:val="28"/>
        </w:rPr>
        <w:t>Форма проведения:</w:t>
      </w:r>
      <w:r w:rsidRPr="000A2C55">
        <w:rPr>
          <w:sz w:val="28"/>
          <w:szCs w:val="28"/>
        </w:rPr>
        <w:t xml:space="preserve"> лагерь дневного пребывания</w:t>
      </w:r>
    </w:p>
    <w:p w:rsidR="00776745" w:rsidRPr="000A2C55" w:rsidRDefault="00776745" w:rsidP="00776745">
      <w:pPr>
        <w:spacing w:line="360" w:lineRule="auto"/>
        <w:ind w:left="33" w:right="567" w:firstLine="534"/>
        <w:rPr>
          <w:sz w:val="28"/>
          <w:szCs w:val="28"/>
        </w:rPr>
      </w:pPr>
      <w:r w:rsidRPr="000A2C55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МБОУ СОШ 11</w:t>
      </w:r>
    </w:p>
    <w:p w:rsidR="00776745" w:rsidRPr="003209A2" w:rsidRDefault="00776745" w:rsidP="00776745">
      <w:pPr>
        <w:spacing w:line="360" w:lineRule="auto"/>
        <w:ind w:left="33" w:right="567" w:firstLine="534"/>
        <w:rPr>
          <w:color w:val="FF0000"/>
          <w:sz w:val="28"/>
          <w:szCs w:val="28"/>
        </w:rPr>
      </w:pPr>
      <w:r w:rsidRPr="000A2C55">
        <w:rPr>
          <w:b/>
          <w:sz w:val="28"/>
          <w:szCs w:val="28"/>
        </w:rPr>
        <w:t>Общее количество участников:</w:t>
      </w:r>
      <w:r>
        <w:rPr>
          <w:b/>
          <w:sz w:val="28"/>
          <w:szCs w:val="28"/>
        </w:rPr>
        <w:t xml:space="preserve">  89 человек </w:t>
      </w:r>
      <w:r w:rsidRPr="00E135E1">
        <w:rPr>
          <w:sz w:val="28"/>
          <w:szCs w:val="28"/>
        </w:rPr>
        <w:t>(1  смена - 59 человек, 2 смена– 30 человек)</w:t>
      </w:r>
    </w:p>
    <w:p w:rsidR="00776745" w:rsidRPr="00D64374" w:rsidRDefault="00776745" w:rsidP="00776745">
      <w:pPr>
        <w:rPr>
          <w:b/>
        </w:rPr>
      </w:pPr>
    </w:p>
    <w:p w:rsidR="00776745" w:rsidRPr="00D64374" w:rsidRDefault="00776745" w:rsidP="00776745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360" w:lineRule="auto"/>
        <w:contextualSpacing/>
        <w:jc w:val="both"/>
        <w:rPr>
          <w:b/>
          <w:sz w:val="28"/>
          <w:szCs w:val="28"/>
        </w:rPr>
      </w:pPr>
      <w:r w:rsidRPr="00D64374">
        <w:rPr>
          <w:b/>
          <w:sz w:val="28"/>
          <w:szCs w:val="28"/>
        </w:rPr>
        <w:t>ПОЯСНИТЕЛЬНАЯ ЗАПИСКА</w:t>
      </w:r>
    </w:p>
    <w:p w:rsidR="00776745" w:rsidRDefault="00776745" w:rsidP="00776745">
      <w:pPr>
        <w:spacing w:line="360" w:lineRule="auto"/>
        <w:ind w:firstLine="567"/>
        <w:rPr>
          <w:sz w:val="28"/>
          <w:szCs w:val="28"/>
        </w:rPr>
      </w:pPr>
      <w:r w:rsidRPr="00E56274">
        <w:rPr>
          <w:b/>
          <w:sz w:val="28"/>
          <w:szCs w:val="28"/>
        </w:rPr>
        <w:t>Актуальность.</w:t>
      </w:r>
      <w:r>
        <w:rPr>
          <w:b/>
          <w:sz w:val="28"/>
          <w:szCs w:val="28"/>
        </w:rPr>
        <w:t xml:space="preserve"> </w:t>
      </w:r>
      <w:r w:rsidRPr="00D273EB">
        <w:rPr>
          <w:sz w:val="28"/>
          <w:szCs w:val="28"/>
        </w:rPr>
        <w:t>Один из самых актуальных вопросов сегодня -безопасность жизнедеятельности детей в современных условиях.  Подготовить детей к умению находить выход из чрезвычайных ситуаций, опасных для жизни и здоровья, возможно только сформировав систему знаний об основах безопасности жизнедеятель</w:t>
      </w:r>
      <w:r w:rsidRPr="006A66AB">
        <w:rPr>
          <w:sz w:val="28"/>
          <w:szCs w:val="28"/>
        </w:rPr>
        <w:t>ности человека и общества, усвоив практические навыки охраны жизни и здоровья.</w:t>
      </w:r>
    </w:p>
    <w:p w:rsidR="00776745" w:rsidRDefault="00776745" w:rsidP="00776745">
      <w:pPr>
        <w:spacing w:line="360" w:lineRule="auto"/>
        <w:ind w:firstLine="567"/>
        <w:rPr>
          <w:sz w:val="28"/>
          <w:szCs w:val="28"/>
        </w:rPr>
      </w:pPr>
      <w:r w:rsidRPr="00D85985">
        <w:rPr>
          <w:sz w:val="28"/>
          <w:szCs w:val="28"/>
        </w:rPr>
        <w:t xml:space="preserve">Целенаправленная работа по обучению основным навыкам самозащиты при ЧС, воспитанию и привитию навыков культуры  безопасного обращения с огнем,  безопасного  поведения </w:t>
      </w:r>
      <w:r>
        <w:rPr>
          <w:sz w:val="28"/>
          <w:szCs w:val="28"/>
        </w:rPr>
        <w:t xml:space="preserve">детей на улицах и дорогах </w:t>
      </w:r>
      <w:r w:rsidRPr="00D85985">
        <w:rPr>
          <w:sz w:val="28"/>
          <w:szCs w:val="28"/>
        </w:rPr>
        <w:t xml:space="preserve">позволит снизить количество дорожно-транспортных происшествий </w:t>
      </w:r>
      <w:r>
        <w:rPr>
          <w:sz w:val="28"/>
          <w:szCs w:val="28"/>
        </w:rPr>
        <w:t xml:space="preserve"> и</w:t>
      </w:r>
      <w:r w:rsidRPr="00D85985">
        <w:rPr>
          <w:sz w:val="28"/>
          <w:szCs w:val="28"/>
        </w:rPr>
        <w:t xml:space="preserve"> чрезвычайных ситуаций  с участием обучающихся школы, в том числе и воспитанников лагеря</w:t>
      </w:r>
      <w:r>
        <w:rPr>
          <w:sz w:val="28"/>
          <w:szCs w:val="28"/>
        </w:rPr>
        <w:t>.</w:t>
      </w:r>
    </w:p>
    <w:p w:rsidR="00776745" w:rsidRPr="000400EF" w:rsidRDefault="00776745" w:rsidP="00776745">
      <w:pPr>
        <w:spacing w:line="360" w:lineRule="auto"/>
        <w:ind w:firstLine="567"/>
        <w:rPr>
          <w:sz w:val="28"/>
          <w:szCs w:val="28"/>
        </w:rPr>
      </w:pPr>
      <w:r w:rsidRPr="000400EF">
        <w:rPr>
          <w:sz w:val="28"/>
          <w:szCs w:val="28"/>
        </w:rPr>
        <w:t>Именно с этой целью разработана программа пришкольного лагеря «</w:t>
      </w:r>
      <w:r>
        <w:rPr>
          <w:sz w:val="28"/>
          <w:szCs w:val="28"/>
        </w:rPr>
        <w:t>Орлёнок- спасатель</w:t>
      </w:r>
      <w:r w:rsidRPr="000400EF">
        <w:rPr>
          <w:sz w:val="28"/>
          <w:szCs w:val="28"/>
        </w:rPr>
        <w:t>», которая</w:t>
      </w:r>
      <w:r>
        <w:rPr>
          <w:sz w:val="28"/>
          <w:szCs w:val="28"/>
        </w:rPr>
        <w:t xml:space="preserve"> </w:t>
      </w:r>
      <w:r w:rsidRPr="000400EF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яет широкий спектр направлений </w:t>
      </w:r>
      <w:r w:rsidRPr="000400EF">
        <w:rPr>
          <w:sz w:val="28"/>
          <w:szCs w:val="28"/>
        </w:rPr>
        <w:t>деятельности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основам безопасности жизнедеятельности (</w:t>
      </w:r>
      <w:r w:rsidRPr="000400EF">
        <w:rPr>
          <w:sz w:val="28"/>
          <w:szCs w:val="28"/>
        </w:rPr>
        <w:t>профилактике ДТП и пропаганде ПДД, ППБ</w:t>
      </w:r>
      <w:r>
        <w:rPr>
          <w:sz w:val="28"/>
          <w:szCs w:val="28"/>
        </w:rPr>
        <w:t xml:space="preserve"> и т.д.)</w:t>
      </w:r>
      <w:r w:rsidRPr="000400EF">
        <w:rPr>
          <w:sz w:val="28"/>
          <w:szCs w:val="28"/>
        </w:rPr>
        <w:t>.</w:t>
      </w:r>
    </w:p>
    <w:p w:rsidR="00776745" w:rsidRPr="000400EF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 xml:space="preserve">Разработка данной программы организации каникулярного отдыха, была </w:t>
      </w:r>
      <w:r w:rsidRPr="000400EF">
        <w:rPr>
          <w:sz w:val="28"/>
          <w:szCs w:val="28"/>
        </w:rPr>
        <w:t xml:space="preserve">вызвана необходимостью </w:t>
      </w:r>
      <w:r>
        <w:rPr>
          <w:sz w:val="28"/>
          <w:szCs w:val="28"/>
        </w:rPr>
        <w:t>обобщения и систематизации</w:t>
      </w:r>
      <w:r w:rsidRPr="000400EF">
        <w:rPr>
          <w:sz w:val="28"/>
          <w:szCs w:val="28"/>
        </w:rPr>
        <w:t xml:space="preserve"> практических знаний учащихся в области личной безопасности</w:t>
      </w:r>
      <w:r>
        <w:rPr>
          <w:sz w:val="28"/>
          <w:szCs w:val="28"/>
        </w:rPr>
        <w:t>.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Программа разработана с учетом следующих нормативно-правовых документов: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Конвенцией ООН о правах ребенка;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Конституцией РФ;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Законом «Об образовании</w:t>
      </w:r>
      <w:r>
        <w:rPr>
          <w:sz w:val="28"/>
          <w:szCs w:val="28"/>
        </w:rPr>
        <w:t xml:space="preserve"> в Российской Федерации</w:t>
      </w:r>
      <w:r w:rsidRPr="00896F2E">
        <w:rPr>
          <w:sz w:val="28"/>
          <w:szCs w:val="28"/>
        </w:rPr>
        <w:t>»;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ФЗ «Об основных гарантиях прав ребенка в РФ» от 24.07.98 г. № 124–ФЗ;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Трудовым кодексом РФ от 30.12.2001 г. № 197–ФЗ;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— ФЗ «О внесении изменений и дополнений в закон РФ «О защите прав потребителей и кодекс РСФСР «Об административных нарушениях» от 09.01.96 г. № 2-ФЗ;</w:t>
      </w:r>
    </w:p>
    <w:p w:rsidR="00776745" w:rsidRPr="00896F2E" w:rsidRDefault="00776745" w:rsidP="00776745">
      <w:pPr>
        <w:spacing w:line="360" w:lineRule="auto"/>
        <w:ind w:firstLine="567"/>
        <w:jc w:val="both"/>
        <w:rPr>
          <w:rStyle w:val="ac"/>
          <w:rFonts w:eastAsia="Arial Unicode MS"/>
          <w:b w:val="0"/>
          <w:bCs w:val="0"/>
          <w:sz w:val="28"/>
          <w:szCs w:val="28"/>
        </w:rPr>
      </w:pPr>
      <w:r w:rsidRPr="00896F2E">
        <w:rPr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дневного пребывания детей.</w:t>
      </w:r>
    </w:p>
    <w:p w:rsidR="00776745" w:rsidRPr="00795CC7" w:rsidRDefault="00776745" w:rsidP="00776745">
      <w:pPr>
        <w:spacing w:line="360" w:lineRule="auto"/>
        <w:ind w:firstLine="567"/>
        <w:rPr>
          <w:bCs/>
          <w:sz w:val="28"/>
          <w:szCs w:val="28"/>
        </w:rPr>
      </w:pPr>
      <w:r w:rsidRPr="00896F2E">
        <w:rPr>
          <w:sz w:val="28"/>
          <w:szCs w:val="28"/>
        </w:rPr>
        <w:t xml:space="preserve">Содержание  программы отвечает современным требованиям и условиям </w:t>
      </w:r>
      <w:r w:rsidRPr="00F37980">
        <w:rPr>
          <w:sz w:val="28"/>
          <w:szCs w:val="28"/>
        </w:rPr>
        <w:t>образования  и направлен</w:t>
      </w:r>
      <w:r>
        <w:rPr>
          <w:sz w:val="28"/>
          <w:szCs w:val="28"/>
        </w:rPr>
        <w:t>о</w:t>
      </w:r>
      <w:r w:rsidRPr="00F37980">
        <w:rPr>
          <w:sz w:val="28"/>
          <w:szCs w:val="28"/>
        </w:rPr>
        <w:t xml:space="preserve">на  </w:t>
      </w:r>
      <w:r w:rsidRPr="00F37980">
        <w:rPr>
          <w:bCs/>
          <w:sz w:val="28"/>
          <w:szCs w:val="28"/>
        </w:rPr>
        <w:t xml:space="preserve">формирование культуры безопасности </w:t>
      </w:r>
      <w:r w:rsidRPr="00795CC7">
        <w:rPr>
          <w:bCs/>
          <w:sz w:val="28"/>
          <w:szCs w:val="28"/>
        </w:rPr>
        <w:t xml:space="preserve">воспитанников, </w:t>
      </w:r>
      <w:r w:rsidRPr="00795CC7">
        <w:rPr>
          <w:rStyle w:val="c2"/>
          <w:sz w:val="28"/>
          <w:szCs w:val="28"/>
        </w:rPr>
        <w:t>повышению их  готовности к безопасной жизнедеятельности.</w:t>
      </w:r>
    </w:p>
    <w:p w:rsidR="00776745" w:rsidRDefault="00776745" w:rsidP="00776745">
      <w:pPr>
        <w:spacing w:line="360" w:lineRule="auto"/>
        <w:ind w:firstLine="567"/>
        <w:rPr>
          <w:sz w:val="28"/>
          <w:szCs w:val="28"/>
        </w:rPr>
      </w:pPr>
      <w:r w:rsidRPr="00795CC7">
        <w:rPr>
          <w:b/>
          <w:sz w:val="28"/>
          <w:szCs w:val="28"/>
        </w:rPr>
        <w:t>Новизна программы</w:t>
      </w:r>
      <w:r w:rsidRPr="00795CC7">
        <w:rPr>
          <w:sz w:val="28"/>
          <w:szCs w:val="28"/>
        </w:rPr>
        <w:t xml:space="preserve">. В школе ведется  систематическая  и содержательная работа в данном направлении в течение учебного года. </w:t>
      </w:r>
      <w:r w:rsidRPr="00795CC7">
        <w:rPr>
          <w:rStyle w:val="c1"/>
          <w:sz w:val="28"/>
          <w:szCs w:val="28"/>
        </w:rPr>
        <w:t xml:space="preserve">Воспитательная функция при формировании культуры безопасности и ценностного отношения к ЗОЖ реализовывается на уроках </w:t>
      </w:r>
      <w:r>
        <w:rPr>
          <w:rStyle w:val="c1"/>
          <w:sz w:val="28"/>
          <w:szCs w:val="28"/>
        </w:rPr>
        <w:t xml:space="preserve">окружающего мира, </w:t>
      </w:r>
      <w:r w:rsidRPr="00795CC7">
        <w:rPr>
          <w:rStyle w:val="c1"/>
          <w:sz w:val="28"/>
          <w:szCs w:val="28"/>
        </w:rPr>
        <w:t xml:space="preserve"> в</w:t>
      </w:r>
      <w:r>
        <w:rPr>
          <w:rStyle w:val="c1"/>
          <w:sz w:val="28"/>
          <w:szCs w:val="28"/>
        </w:rPr>
        <w:t xml:space="preserve"> </w:t>
      </w:r>
      <w:r w:rsidRPr="00795CC7">
        <w:rPr>
          <w:rStyle w:val="c1"/>
          <w:sz w:val="28"/>
          <w:szCs w:val="28"/>
        </w:rPr>
        <w:t>внеклассной и внеурочной деятельности</w:t>
      </w:r>
      <w:r w:rsidRPr="00B40E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Вместе с тем нужно отметить, что теоретических знаний правил безопасности недостаточно и новизна</w:t>
      </w:r>
      <w:r w:rsidRPr="00E56274">
        <w:rPr>
          <w:sz w:val="28"/>
          <w:szCs w:val="28"/>
        </w:rPr>
        <w:t xml:space="preserve"> программы пришкольного лагеря </w:t>
      </w:r>
      <w:r w:rsidRPr="00795CC7">
        <w:rPr>
          <w:sz w:val="28"/>
          <w:szCs w:val="28"/>
        </w:rPr>
        <w:t xml:space="preserve">прослеживается в </w:t>
      </w:r>
      <w:r>
        <w:rPr>
          <w:sz w:val="28"/>
          <w:szCs w:val="28"/>
        </w:rPr>
        <w:t xml:space="preserve">необходимости отработки практических навыков. Программа  основана  на возможности применения на практике, приобретенных  во время смены или </w:t>
      </w:r>
      <w:r w:rsidRPr="00795CC7">
        <w:rPr>
          <w:sz w:val="28"/>
          <w:szCs w:val="28"/>
        </w:rPr>
        <w:t xml:space="preserve">уже имеющихся знаний </w:t>
      </w:r>
      <w:r>
        <w:rPr>
          <w:sz w:val="28"/>
          <w:szCs w:val="28"/>
        </w:rPr>
        <w:t xml:space="preserve">основ безопасности </w:t>
      </w:r>
      <w:r w:rsidRPr="00795CC7">
        <w:rPr>
          <w:sz w:val="28"/>
          <w:szCs w:val="28"/>
        </w:rPr>
        <w:t xml:space="preserve">у детей через </w:t>
      </w:r>
      <w:r>
        <w:rPr>
          <w:rStyle w:val="c1"/>
          <w:sz w:val="28"/>
          <w:szCs w:val="28"/>
        </w:rPr>
        <w:t>о</w:t>
      </w:r>
      <w:r w:rsidRPr="00795CC7">
        <w:rPr>
          <w:rStyle w:val="c1"/>
          <w:sz w:val="28"/>
          <w:szCs w:val="28"/>
        </w:rPr>
        <w:t xml:space="preserve">рганизацию интересных, </w:t>
      </w:r>
      <w:r w:rsidRPr="00A75E74">
        <w:rPr>
          <w:rStyle w:val="c1"/>
          <w:sz w:val="28"/>
          <w:szCs w:val="28"/>
        </w:rPr>
        <w:t>познавательных мероприятий</w:t>
      </w:r>
      <w:r>
        <w:rPr>
          <w:rStyle w:val="c1"/>
          <w:sz w:val="28"/>
          <w:szCs w:val="28"/>
        </w:rPr>
        <w:t xml:space="preserve"> с привлечением сотрудников специальных служб города</w:t>
      </w:r>
      <w:r w:rsidRPr="00A75E74">
        <w:rPr>
          <w:rStyle w:val="c1"/>
          <w:sz w:val="28"/>
          <w:szCs w:val="28"/>
        </w:rPr>
        <w:t xml:space="preserve">. </w:t>
      </w:r>
      <w:r w:rsidRPr="00726DD2">
        <w:rPr>
          <w:rStyle w:val="c1"/>
          <w:sz w:val="28"/>
          <w:szCs w:val="28"/>
        </w:rPr>
        <w:t>Программа  позволит воспитанникам</w:t>
      </w:r>
      <w:r>
        <w:rPr>
          <w:rStyle w:val="c1"/>
          <w:sz w:val="28"/>
          <w:szCs w:val="28"/>
        </w:rPr>
        <w:t xml:space="preserve"> </w:t>
      </w:r>
      <w:r w:rsidRPr="00726DD2">
        <w:rPr>
          <w:sz w:val="28"/>
          <w:szCs w:val="28"/>
        </w:rPr>
        <w:t xml:space="preserve">приобрести  и   обобщить </w:t>
      </w:r>
      <w:r w:rsidRPr="00726DD2">
        <w:rPr>
          <w:sz w:val="28"/>
          <w:szCs w:val="28"/>
        </w:rPr>
        <w:lastRenderedPageBreak/>
        <w:t>определенные теоретические</w:t>
      </w:r>
      <w:r>
        <w:rPr>
          <w:sz w:val="28"/>
          <w:szCs w:val="28"/>
        </w:rPr>
        <w:t xml:space="preserve">, практические  знания и умения </w:t>
      </w:r>
      <w:r w:rsidRPr="00726DD2">
        <w:rPr>
          <w:sz w:val="28"/>
          <w:szCs w:val="28"/>
        </w:rPr>
        <w:t>по оказанию первой медицинской помощи пострадавшим, по пожарной и дорожной безопасности, а так же примерить на себя рол</w:t>
      </w:r>
      <w:r>
        <w:rPr>
          <w:sz w:val="28"/>
          <w:szCs w:val="28"/>
        </w:rPr>
        <w:t>ь</w:t>
      </w:r>
      <w:r w:rsidRPr="00726DD2">
        <w:rPr>
          <w:sz w:val="28"/>
          <w:szCs w:val="28"/>
        </w:rPr>
        <w:t xml:space="preserve">  спасателей, моделируя</w:t>
      </w:r>
      <w:r>
        <w:rPr>
          <w:sz w:val="28"/>
          <w:szCs w:val="28"/>
        </w:rPr>
        <w:t xml:space="preserve"> в игровой форме</w:t>
      </w:r>
      <w:r w:rsidRPr="00726DD2">
        <w:rPr>
          <w:sz w:val="28"/>
          <w:szCs w:val="28"/>
        </w:rPr>
        <w:t xml:space="preserve"> чрезвычайные ситуации</w:t>
      </w:r>
      <w:r>
        <w:rPr>
          <w:sz w:val="28"/>
          <w:szCs w:val="28"/>
        </w:rPr>
        <w:t xml:space="preserve">. </w:t>
      </w:r>
    </w:p>
    <w:p w:rsidR="00776745" w:rsidRDefault="00776745" w:rsidP="0077674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реализация программы будет содействовать  формированию культуры безопасности у воспитанников через  включение </w:t>
      </w:r>
      <w:r w:rsidRPr="00CF2672">
        <w:rPr>
          <w:sz w:val="28"/>
          <w:szCs w:val="28"/>
        </w:rPr>
        <w:t>в просветительскую и практическую  деятельность при проведении  разноплановых  мероприятий</w:t>
      </w:r>
      <w:r>
        <w:rPr>
          <w:sz w:val="28"/>
          <w:szCs w:val="28"/>
        </w:rPr>
        <w:t xml:space="preserve">. </w:t>
      </w:r>
    </w:p>
    <w:p w:rsidR="00776745" w:rsidRPr="00BF7CD1" w:rsidRDefault="00776745" w:rsidP="00776745">
      <w:pPr>
        <w:pStyle w:val="1"/>
        <w:shd w:val="clear" w:color="auto" w:fill="auto"/>
        <w:tabs>
          <w:tab w:val="left" w:pos="709"/>
          <w:tab w:val="left" w:pos="9226"/>
        </w:tabs>
        <w:spacing w:before="0" w:line="360" w:lineRule="auto"/>
        <w:ind w:right="40" w:firstLine="0"/>
        <w:jc w:val="both"/>
        <w:rPr>
          <w:rStyle w:val="ac"/>
          <w:b w:val="0"/>
          <w:bCs w:val="0"/>
          <w:sz w:val="28"/>
          <w:szCs w:val="28"/>
        </w:rPr>
      </w:pPr>
    </w:p>
    <w:p w:rsidR="00776745" w:rsidRDefault="00776745" w:rsidP="00776745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rPr>
          <w:b/>
          <w:sz w:val="28"/>
          <w:szCs w:val="28"/>
        </w:rPr>
      </w:pPr>
      <w:r w:rsidRPr="00812E57">
        <w:rPr>
          <w:b/>
          <w:sz w:val="28"/>
          <w:szCs w:val="28"/>
        </w:rPr>
        <w:t>КРАТКАЯ ХАРАКТЕРИСТИКА УЧАСТНИКОВ ПРОГРАММЫ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Программа рассчитана на учащихся образовательных организаций города  в возрасте 7-17 лет</w:t>
      </w:r>
      <w:r>
        <w:rPr>
          <w:sz w:val="28"/>
          <w:szCs w:val="28"/>
        </w:rPr>
        <w:t xml:space="preserve"> и реализуется в течение 15 рабочих  дней.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jc w:val="both"/>
        <w:rPr>
          <w:sz w:val="28"/>
          <w:szCs w:val="28"/>
        </w:rPr>
      </w:pPr>
    </w:p>
    <w:p w:rsidR="00776745" w:rsidRDefault="00776745" w:rsidP="00776745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851"/>
        </w:tabs>
        <w:spacing w:before="0" w:line="360" w:lineRule="auto"/>
        <w:ind w:left="0" w:right="40" w:firstLine="567"/>
        <w:rPr>
          <w:sz w:val="28"/>
          <w:szCs w:val="28"/>
        </w:rPr>
      </w:pPr>
      <w:r w:rsidRPr="00C6465F">
        <w:rPr>
          <w:b/>
          <w:sz w:val="28"/>
          <w:szCs w:val="28"/>
        </w:rPr>
        <w:t>ПЕДАГОГИЧЕСКАЯ ИДЕЯ ПРОГРАММЫ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rPr>
          <w:sz w:val="28"/>
          <w:szCs w:val="28"/>
        </w:rPr>
      </w:pPr>
      <w:r w:rsidRPr="004D46A6">
        <w:rPr>
          <w:sz w:val="28"/>
          <w:szCs w:val="28"/>
        </w:rPr>
        <w:t xml:space="preserve">Программа представляет </w:t>
      </w:r>
      <w:r>
        <w:rPr>
          <w:sz w:val="28"/>
          <w:szCs w:val="28"/>
        </w:rPr>
        <w:t xml:space="preserve">интеграцию </w:t>
      </w:r>
      <w:r w:rsidRPr="004D46A6">
        <w:rPr>
          <w:sz w:val="28"/>
          <w:szCs w:val="28"/>
        </w:rPr>
        <w:t xml:space="preserve">практической отработки полученных знаний в области безопасной </w:t>
      </w:r>
      <w:r w:rsidRPr="00BB01D3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в </w:t>
      </w:r>
      <w:r w:rsidRPr="004D46A6">
        <w:rPr>
          <w:sz w:val="28"/>
          <w:szCs w:val="28"/>
        </w:rPr>
        <w:t>комплекс воспитательных, профилактических, творчески</w:t>
      </w:r>
      <w:r>
        <w:rPr>
          <w:sz w:val="28"/>
          <w:szCs w:val="28"/>
        </w:rPr>
        <w:t xml:space="preserve">х, интеллектуально-развивающих </w:t>
      </w:r>
      <w:r w:rsidRPr="004D46A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программы «Орлята России». </w:t>
      </w:r>
      <w:r w:rsidRPr="00BB01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01D3">
        <w:rPr>
          <w:sz w:val="28"/>
          <w:szCs w:val="28"/>
        </w:rPr>
        <w:t xml:space="preserve">течение дня </w:t>
      </w:r>
      <w:r>
        <w:rPr>
          <w:sz w:val="28"/>
          <w:szCs w:val="28"/>
        </w:rPr>
        <w:t>для детей воспитатели организуют Час спасателя, где дети</w:t>
      </w:r>
      <w:r w:rsidRPr="00BB01D3">
        <w:rPr>
          <w:sz w:val="28"/>
          <w:szCs w:val="28"/>
        </w:rPr>
        <w:t xml:space="preserve"> знакомятся с ситуациями, которые могут стать причиной несчастного случая.</w:t>
      </w:r>
      <w:r>
        <w:rPr>
          <w:sz w:val="28"/>
          <w:szCs w:val="28"/>
        </w:rPr>
        <w:t xml:space="preserve"> После обсуждения ситуаций дети выполняют задания, в процессе выполнения которых отрабатываются практические навыки </w:t>
      </w:r>
      <w:r w:rsidRPr="008F254A">
        <w:rPr>
          <w:sz w:val="28"/>
          <w:szCs w:val="28"/>
        </w:rPr>
        <w:t>и умения</w:t>
      </w:r>
      <w:r>
        <w:rPr>
          <w:sz w:val="28"/>
          <w:szCs w:val="28"/>
        </w:rPr>
        <w:t>.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rPr>
          <w:sz w:val="28"/>
          <w:szCs w:val="28"/>
        </w:rPr>
      </w:pPr>
      <w:r w:rsidRPr="00BB01D3">
        <w:rPr>
          <w:sz w:val="28"/>
          <w:szCs w:val="28"/>
        </w:rPr>
        <w:t>Для</w:t>
      </w:r>
      <w:r>
        <w:rPr>
          <w:sz w:val="28"/>
          <w:szCs w:val="28"/>
        </w:rPr>
        <w:t xml:space="preserve"> более эффективной организации </w:t>
      </w:r>
      <w:r w:rsidRPr="00BB01D3">
        <w:rPr>
          <w:sz w:val="28"/>
          <w:szCs w:val="28"/>
        </w:rPr>
        <w:t xml:space="preserve">образовательного пространства в </w:t>
      </w:r>
      <w:r>
        <w:rPr>
          <w:sz w:val="28"/>
          <w:szCs w:val="28"/>
        </w:rPr>
        <w:t>программе предусмотрена возможность   совместного</w:t>
      </w:r>
      <w:r w:rsidRPr="00BB01D3">
        <w:rPr>
          <w:sz w:val="28"/>
          <w:szCs w:val="28"/>
        </w:rPr>
        <w:t xml:space="preserve"> сотрудничества со</w:t>
      </w:r>
      <w:r>
        <w:rPr>
          <w:sz w:val="28"/>
          <w:szCs w:val="28"/>
        </w:rPr>
        <w:t xml:space="preserve"> специальными службами </w:t>
      </w:r>
      <w:r w:rsidRPr="002178F9">
        <w:rPr>
          <w:sz w:val="28"/>
          <w:szCs w:val="28"/>
        </w:rPr>
        <w:t>города: Пожарной частью, отдел</w:t>
      </w:r>
      <w:r>
        <w:rPr>
          <w:sz w:val="28"/>
          <w:szCs w:val="28"/>
        </w:rPr>
        <w:t>ом</w:t>
      </w:r>
      <w:r w:rsidRPr="002178F9">
        <w:rPr>
          <w:sz w:val="28"/>
          <w:szCs w:val="28"/>
        </w:rPr>
        <w:t xml:space="preserve"> ГИБДД</w:t>
      </w:r>
      <w:r>
        <w:rPr>
          <w:sz w:val="28"/>
          <w:szCs w:val="28"/>
        </w:rPr>
        <w:t>, Станцией скорой помощи</w:t>
      </w:r>
      <w:r w:rsidRPr="002178F9">
        <w:rPr>
          <w:sz w:val="28"/>
          <w:szCs w:val="28"/>
        </w:rPr>
        <w:t xml:space="preserve"> и </w:t>
      </w:r>
      <w:r>
        <w:rPr>
          <w:sz w:val="28"/>
          <w:szCs w:val="28"/>
        </w:rPr>
        <w:t>ГО и ЧС. Взаимодействие</w:t>
      </w:r>
      <w:r w:rsidRPr="00BB01D3">
        <w:rPr>
          <w:sz w:val="28"/>
          <w:szCs w:val="28"/>
        </w:rPr>
        <w:t xml:space="preserve"> происходит в виде вс</w:t>
      </w:r>
      <w:r>
        <w:rPr>
          <w:sz w:val="28"/>
          <w:szCs w:val="28"/>
        </w:rPr>
        <w:t xml:space="preserve">треч с сотрудниками </w:t>
      </w:r>
      <w:r w:rsidRPr="00BB01D3">
        <w:rPr>
          <w:sz w:val="28"/>
          <w:szCs w:val="28"/>
        </w:rPr>
        <w:t xml:space="preserve">служб, экскурсий, </w:t>
      </w:r>
      <w:r>
        <w:rPr>
          <w:sz w:val="28"/>
          <w:szCs w:val="28"/>
        </w:rPr>
        <w:t xml:space="preserve">бесед, а также </w:t>
      </w:r>
      <w:r w:rsidRPr="00BB01D3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проведения конкурсов, викторин и соревнований, </w:t>
      </w:r>
      <w:r w:rsidRPr="00BB01D3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овленных силами детей и вожатых. 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0"/>
        <w:rPr>
          <w:sz w:val="28"/>
          <w:szCs w:val="28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0"/>
        <w:rPr>
          <w:sz w:val="28"/>
          <w:szCs w:val="28"/>
        </w:rPr>
      </w:pPr>
    </w:p>
    <w:p w:rsidR="00776745" w:rsidRPr="00470DD8" w:rsidRDefault="00776745" w:rsidP="00776745">
      <w:pPr>
        <w:pStyle w:val="1"/>
        <w:numPr>
          <w:ilvl w:val="0"/>
          <w:numId w:val="12"/>
        </w:numPr>
        <w:shd w:val="clear" w:color="auto" w:fill="auto"/>
        <w:tabs>
          <w:tab w:val="left" w:pos="709"/>
          <w:tab w:val="left" w:pos="851"/>
        </w:tabs>
        <w:spacing w:before="0" w:line="360" w:lineRule="auto"/>
        <w:ind w:left="0" w:right="40" w:firstLine="567"/>
        <w:rPr>
          <w:sz w:val="28"/>
          <w:szCs w:val="28"/>
        </w:rPr>
      </w:pPr>
      <w:r w:rsidRPr="00470DD8">
        <w:rPr>
          <w:b/>
          <w:sz w:val="28"/>
          <w:szCs w:val="28"/>
        </w:rPr>
        <w:t>ЦЕЛЕВОЙ БЛОК ПРОГРАММЫ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 формировать культуру</w:t>
      </w:r>
      <w:r w:rsidRPr="00470DD8">
        <w:rPr>
          <w:sz w:val="28"/>
          <w:szCs w:val="28"/>
        </w:rPr>
        <w:t xml:space="preserve"> безопасности у воспитанников через  включение в просветительскую и практическую  деятельность при проведении  разноплановых  мероприятий по ОБЖ.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360" w:lineRule="auto"/>
        <w:ind w:right="4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776745" w:rsidRDefault="00776745" w:rsidP="00776745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36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AD2E21">
        <w:rPr>
          <w:sz w:val="28"/>
          <w:szCs w:val="28"/>
        </w:rPr>
        <w:t>навыки безопасной жизнедеятельности</w:t>
      </w:r>
      <w:r>
        <w:rPr>
          <w:sz w:val="28"/>
          <w:szCs w:val="28"/>
        </w:rPr>
        <w:t xml:space="preserve"> </w:t>
      </w:r>
      <w:r w:rsidRPr="00AD2E21">
        <w:rPr>
          <w:sz w:val="28"/>
          <w:szCs w:val="28"/>
        </w:rPr>
        <w:t>через организацию практических занятий</w:t>
      </w:r>
      <w:r>
        <w:rPr>
          <w:sz w:val="28"/>
          <w:szCs w:val="28"/>
        </w:rPr>
        <w:t xml:space="preserve"> </w:t>
      </w:r>
      <w:r w:rsidRPr="00AD2E21">
        <w:rPr>
          <w:sz w:val="28"/>
          <w:szCs w:val="28"/>
        </w:rPr>
        <w:t>по пожарной, дорожной безопасности, оказанию первой медицинской помощи, адекватных действий в экстремальных ситуациях</w:t>
      </w:r>
      <w:r w:rsidRPr="00FE3F86">
        <w:t>.</w:t>
      </w:r>
    </w:p>
    <w:p w:rsidR="00776745" w:rsidRPr="00D93888" w:rsidRDefault="00776745" w:rsidP="00776745">
      <w:pPr>
        <w:pStyle w:val="1"/>
        <w:numPr>
          <w:ilvl w:val="0"/>
          <w:numId w:val="13"/>
        </w:numPr>
        <w:tabs>
          <w:tab w:val="left" w:pos="709"/>
        </w:tabs>
        <w:spacing w:before="0" w:line="360" w:lineRule="auto"/>
        <w:ind w:left="0" w:right="40" w:firstLine="567"/>
        <w:rPr>
          <w:sz w:val="28"/>
          <w:szCs w:val="28"/>
        </w:rPr>
      </w:pPr>
      <w:r w:rsidRPr="00D93888">
        <w:rPr>
          <w:sz w:val="28"/>
          <w:szCs w:val="28"/>
        </w:rPr>
        <w:t>Формировать мотивацию у воспитанников к применению накопленных знаний,  умений и навыков в повседневной жизни.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</w:t>
      </w: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567"/>
        <w:rPr>
          <w:b/>
          <w:sz w:val="28"/>
          <w:szCs w:val="28"/>
        </w:rPr>
      </w:pPr>
    </w:p>
    <w:p w:rsidR="00776745" w:rsidRDefault="00776745" w:rsidP="00776745">
      <w:pPr>
        <w:pStyle w:val="1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360" w:lineRule="auto"/>
        <w:ind w:left="0" w:right="40" w:firstLine="567"/>
        <w:jc w:val="both"/>
        <w:rPr>
          <w:sz w:val="28"/>
          <w:szCs w:val="28"/>
        </w:rPr>
      </w:pPr>
      <w:r w:rsidRPr="00AD2E21">
        <w:rPr>
          <w:sz w:val="28"/>
          <w:szCs w:val="28"/>
        </w:rPr>
        <w:t>Сформированы навыки безопасной жизнедеятельности по пожарной,  дорожной безопасности,  оказанию первой медицинской помощи,   адекватных действий в экстремальных ситуациях.</w:t>
      </w:r>
    </w:p>
    <w:p w:rsidR="00776745" w:rsidRPr="003237E5" w:rsidRDefault="00776745" w:rsidP="00776745">
      <w:pPr>
        <w:pStyle w:val="1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36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умения по организации</w:t>
      </w:r>
      <w:r w:rsidRPr="003237E5">
        <w:rPr>
          <w:sz w:val="28"/>
          <w:szCs w:val="28"/>
        </w:rPr>
        <w:t xml:space="preserve"> пропагандистск</w:t>
      </w:r>
      <w:r>
        <w:rPr>
          <w:sz w:val="28"/>
          <w:szCs w:val="28"/>
        </w:rPr>
        <w:t>ой деятельности</w:t>
      </w:r>
      <w:r w:rsidRPr="003237E5">
        <w:rPr>
          <w:sz w:val="28"/>
          <w:szCs w:val="28"/>
        </w:rPr>
        <w:t xml:space="preserve"> через проведение акций, конкурсов</w:t>
      </w:r>
      <w:r>
        <w:rPr>
          <w:sz w:val="28"/>
          <w:szCs w:val="28"/>
        </w:rPr>
        <w:t>.</w:t>
      </w:r>
    </w:p>
    <w:p w:rsidR="00776745" w:rsidRPr="00812E57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567"/>
        <w:rPr>
          <w:b/>
          <w:sz w:val="28"/>
          <w:szCs w:val="28"/>
        </w:rPr>
      </w:pPr>
    </w:p>
    <w:p w:rsidR="00776745" w:rsidRPr="00896F2E" w:rsidRDefault="00776745" w:rsidP="00776745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360" w:lineRule="auto"/>
        <w:ind w:right="40"/>
        <w:rPr>
          <w:sz w:val="28"/>
          <w:szCs w:val="28"/>
          <w:u w:val="single"/>
        </w:rPr>
      </w:pPr>
      <w:r w:rsidRPr="00896F2E">
        <w:rPr>
          <w:b/>
          <w:sz w:val="28"/>
          <w:szCs w:val="28"/>
        </w:rPr>
        <w:t>СОДЕРЖАНИЕ И СРЕДСТВА РЕАЛИЗАЦИИ ПРОГРАММ</w:t>
      </w:r>
    </w:p>
    <w:p w:rsidR="00776745" w:rsidRPr="00C149A5" w:rsidRDefault="00776745" w:rsidP="00776745">
      <w:pPr>
        <w:pStyle w:val="ae"/>
        <w:spacing w:line="360" w:lineRule="auto"/>
        <w:ind w:firstLine="567"/>
        <w:jc w:val="both"/>
        <w:rPr>
          <w:b/>
          <w:sz w:val="28"/>
          <w:szCs w:val="28"/>
        </w:rPr>
      </w:pPr>
      <w:r w:rsidRPr="00C149A5">
        <w:rPr>
          <w:b/>
          <w:sz w:val="28"/>
          <w:szCs w:val="28"/>
        </w:rPr>
        <w:t>Модель игрового взаимодействия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>основе организации смены лежит</w:t>
      </w:r>
      <w:r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>сюжетно-ролевая игра со своими законами и правилами.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96F2E">
        <w:rPr>
          <w:sz w:val="28"/>
          <w:szCs w:val="28"/>
        </w:rPr>
        <w:t>ети, посещающие</w:t>
      </w:r>
      <w:r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>лагерь</w:t>
      </w:r>
      <w:r>
        <w:rPr>
          <w:sz w:val="28"/>
          <w:szCs w:val="28"/>
        </w:rPr>
        <w:t>, приняты в отряд Орлят- спасателей</w:t>
      </w:r>
      <w:r w:rsidRPr="00896F2E">
        <w:rPr>
          <w:sz w:val="28"/>
          <w:szCs w:val="28"/>
        </w:rPr>
        <w:t>.</w:t>
      </w:r>
      <w:r>
        <w:rPr>
          <w:sz w:val="28"/>
          <w:szCs w:val="28"/>
        </w:rPr>
        <w:t xml:space="preserve">  В начале смены отряды получают маршрутный лист, где прописаны задания и мероприятия.  Каждый маршрут отряды проходят в течении 3 </w:t>
      </w:r>
      <w:r w:rsidRPr="00B96497">
        <w:rPr>
          <w:color w:val="000000" w:themeColor="text1"/>
          <w:sz w:val="28"/>
          <w:szCs w:val="28"/>
        </w:rPr>
        <w:t xml:space="preserve">дней. Успешно выполняя задания, участвуя в мероприятиях, организуемых </w:t>
      </w:r>
      <w:r>
        <w:rPr>
          <w:color w:val="000000" w:themeColor="text1"/>
          <w:sz w:val="28"/>
          <w:szCs w:val="28"/>
        </w:rPr>
        <w:t>воспитателями и вожатыми лагеря</w:t>
      </w:r>
      <w:r>
        <w:rPr>
          <w:sz w:val="28"/>
          <w:szCs w:val="28"/>
        </w:rPr>
        <w:t xml:space="preserve">, воспитанники имеют возможность к концу смены получить звание Орлёнок-спасатель. 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Логика развития содержания по направлениям программы.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 w:rsidRPr="006642BE">
        <w:rPr>
          <w:sz w:val="28"/>
          <w:szCs w:val="28"/>
        </w:rPr>
        <w:t xml:space="preserve">В 1 день лагерной смены происходит погружение воспитанников в </w:t>
      </w:r>
      <w:r>
        <w:rPr>
          <w:sz w:val="28"/>
          <w:szCs w:val="28"/>
        </w:rPr>
        <w:t xml:space="preserve">работу Школы спасателей. 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отряд получает индивидуальный маршрут на смену. Который  предполагает прохождение следующих модулей: «ПДД», «Пожарная безопасность», «Первая медпомощь», «Спасатель ЧС». На прохождение одного модуля отводится 3 дня. Таким образом,  каждый отряд в течение смены проходит обучение во всех 4 </w:t>
      </w:r>
      <w:r w:rsidRPr="00D63B16">
        <w:rPr>
          <w:sz w:val="28"/>
          <w:szCs w:val="28"/>
        </w:rPr>
        <w:t>модулях. Последние</w:t>
      </w:r>
      <w:r>
        <w:rPr>
          <w:sz w:val="28"/>
          <w:szCs w:val="28"/>
        </w:rPr>
        <w:t xml:space="preserve"> 2</w:t>
      </w:r>
      <w:r w:rsidRPr="00D63B16">
        <w:rPr>
          <w:sz w:val="28"/>
          <w:szCs w:val="28"/>
        </w:rPr>
        <w:t xml:space="preserve"> дня смены</w:t>
      </w:r>
      <w:r>
        <w:rPr>
          <w:sz w:val="28"/>
          <w:szCs w:val="28"/>
        </w:rPr>
        <w:t xml:space="preserve">  отводится для подготовки и проведения </w:t>
      </w:r>
      <w:r w:rsidRPr="00022C53">
        <w:rPr>
          <w:sz w:val="28"/>
          <w:szCs w:val="28"/>
        </w:rPr>
        <w:t>итогового мероприятия по полученным знаниям.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Воспитательные мероприятия в отряде планируются в соответствии с заявленными модулями. 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 w:rsidRPr="00502CBE">
        <w:rPr>
          <w:b/>
          <w:sz w:val="28"/>
          <w:szCs w:val="28"/>
        </w:rPr>
        <w:t>«Первая медпомощь».</w:t>
      </w:r>
      <w:r>
        <w:rPr>
          <w:sz w:val="28"/>
          <w:szCs w:val="28"/>
        </w:rPr>
        <w:t xml:space="preserve"> В</w:t>
      </w:r>
      <w:r w:rsidRPr="006B3D04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 xml:space="preserve"> 3 дней воспитанники выполняют задания модуля:</w:t>
      </w:r>
      <w:r w:rsidRPr="006B3D04">
        <w:rPr>
          <w:sz w:val="28"/>
          <w:szCs w:val="28"/>
        </w:rPr>
        <w:t xml:space="preserve"> отрабатывают и закрепляют навыки по оказан</w:t>
      </w:r>
      <w:r>
        <w:rPr>
          <w:sz w:val="28"/>
          <w:szCs w:val="28"/>
        </w:rPr>
        <w:t>ию медицинской помощи. Вожатые лагеря</w:t>
      </w:r>
      <w:r w:rsidRPr="006B3D04">
        <w:rPr>
          <w:sz w:val="28"/>
          <w:szCs w:val="28"/>
        </w:rPr>
        <w:t xml:space="preserve"> проводят утренние зарядки,</w:t>
      </w:r>
      <w:r>
        <w:rPr>
          <w:sz w:val="28"/>
          <w:szCs w:val="28"/>
        </w:rPr>
        <w:t xml:space="preserve"> воспитатели проводят</w:t>
      </w:r>
      <w:r w:rsidRPr="006B3D04">
        <w:rPr>
          <w:sz w:val="28"/>
          <w:szCs w:val="28"/>
        </w:rPr>
        <w:t xml:space="preserve"> профилактические бе</w:t>
      </w:r>
      <w:r>
        <w:rPr>
          <w:sz w:val="28"/>
          <w:szCs w:val="28"/>
        </w:rPr>
        <w:t>седы, викторины, конкурсы</w:t>
      </w:r>
      <w:r w:rsidRPr="006B3D04">
        <w:rPr>
          <w:sz w:val="28"/>
          <w:szCs w:val="28"/>
        </w:rPr>
        <w:t xml:space="preserve">, организуют встречи с медицинскими работниками. </w:t>
      </w:r>
    </w:p>
    <w:p w:rsidR="00776745" w:rsidRDefault="00776745" w:rsidP="00776745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</w:t>
      </w:r>
      <w:r w:rsidRPr="00AC57DA">
        <w:rPr>
          <w:b/>
          <w:sz w:val="28"/>
          <w:szCs w:val="28"/>
        </w:rPr>
        <w:t>ожарн</w:t>
      </w:r>
      <w:r>
        <w:rPr>
          <w:b/>
          <w:sz w:val="28"/>
          <w:szCs w:val="28"/>
        </w:rPr>
        <w:t>ая безопасность»</w:t>
      </w:r>
      <w:r w:rsidRPr="00AC57DA">
        <w:rPr>
          <w:b/>
          <w:sz w:val="28"/>
          <w:szCs w:val="28"/>
        </w:rPr>
        <w:t>.</w:t>
      </w:r>
      <w:r w:rsidRPr="006B3D0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 дней в лагере</w:t>
      </w:r>
      <w:r w:rsidRPr="006B3D04">
        <w:rPr>
          <w:sz w:val="28"/>
          <w:szCs w:val="28"/>
        </w:rPr>
        <w:t xml:space="preserve"> изучают</w:t>
      </w:r>
      <w:r>
        <w:rPr>
          <w:sz w:val="28"/>
          <w:szCs w:val="28"/>
        </w:rPr>
        <w:t xml:space="preserve"> </w:t>
      </w:r>
      <w:r w:rsidRPr="006B3D04">
        <w:rPr>
          <w:sz w:val="28"/>
          <w:szCs w:val="28"/>
        </w:rPr>
        <w:t>правила пожарной</w:t>
      </w:r>
      <w:r>
        <w:rPr>
          <w:sz w:val="28"/>
          <w:szCs w:val="28"/>
        </w:rPr>
        <w:t xml:space="preserve"> </w:t>
      </w:r>
      <w:r w:rsidRPr="006B3D0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и применяют их на практических занятиях с сотрудниками Пожарной части. Вожатые лагеря </w:t>
      </w:r>
      <w:r w:rsidRPr="006B3D04">
        <w:rPr>
          <w:sz w:val="28"/>
          <w:szCs w:val="28"/>
        </w:rPr>
        <w:t>проводят конкурсы рисунков, викторины, эстафеты по ПБ, экскурсии в ПЧ.</w:t>
      </w:r>
    </w:p>
    <w:p w:rsidR="00776745" w:rsidRDefault="00776745" w:rsidP="00776745">
      <w:pPr>
        <w:pStyle w:val="1"/>
        <w:shd w:val="clear" w:color="auto" w:fill="auto"/>
        <w:tabs>
          <w:tab w:val="left" w:pos="709"/>
          <w:tab w:val="left" w:pos="9226"/>
        </w:tabs>
        <w:spacing w:before="0" w:line="360" w:lineRule="auto"/>
        <w:ind w:right="4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C57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C57DA">
        <w:rPr>
          <w:b/>
          <w:sz w:val="28"/>
          <w:szCs w:val="28"/>
        </w:rPr>
        <w:t>ДД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6B3D04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3 дней воспитанники выполняют задания модуля: изучаю</w:t>
      </w:r>
      <w:r w:rsidRPr="00AC57DA">
        <w:rPr>
          <w:sz w:val="28"/>
          <w:szCs w:val="28"/>
        </w:rPr>
        <w:t xml:space="preserve">т правила дорожного движения, </w:t>
      </w:r>
      <w:r>
        <w:rPr>
          <w:sz w:val="28"/>
          <w:szCs w:val="28"/>
        </w:rPr>
        <w:t>участвуют в</w:t>
      </w:r>
      <w:r w:rsidRPr="00AC57D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ах</w:t>
      </w:r>
      <w:r w:rsidRPr="00AC57DA">
        <w:rPr>
          <w:sz w:val="28"/>
          <w:szCs w:val="28"/>
        </w:rPr>
        <w:t>, викторин</w:t>
      </w:r>
      <w:r>
        <w:rPr>
          <w:sz w:val="28"/>
          <w:szCs w:val="28"/>
        </w:rPr>
        <w:t>ах</w:t>
      </w:r>
      <w:r w:rsidRPr="00AC57DA">
        <w:rPr>
          <w:sz w:val="28"/>
          <w:szCs w:val="28"/>
        </w:rPr>
        <w:t xml:space="preserve"> по ПДД, </w:t>
      </w:r>
      <w:r>
        <w:rPr>
          <w:sz w:val="28"/>
          <w:szCs w:val="28"/>
        </w:rPr>
        <w:t xml:space="preserve"> встречаются </w:t>
      </w:r>
      <w:r w:rsidRPr="00AC57DA">
        <w:rPr>
          <w:sz w:val="28"/>
          <w:szCs w:val="28"/>
        </w:rPr>
        <w:t>с сотрудниками ГИБДД.</w:t>
      </w:r>
    </w:p>
    <w:p w:rsidR="00776745" w:rsidRPr="00EE07AA" w:rsidRDefault="00776745" w:rsidP="00776745">
      <w:pPr>
        <w:pStyle w:val="1"/>
        <w:shd w:val="clear" w:color="auto" w:fill="auto"/>
        <w:tabs>
          <w:tab w:val="left" w:pos="709"/>
          <w:tab w:val="left" w:pos="9226"/>
        </w:tabs>
        <w:spacing w:before="0" w:line="360" w:lineRule="auto"/>
        <w:ind w:right="4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70132">
        <w:rPr>
          <w:b/>
          <w:sz w:val="28"/>
          <w:szCs w:val="28"/>
        </w:rPr>
        <w:t>Спасатель</w:t>
      </w:r>
      <w:r>
        <w:rPr>
          <w:b/>
          <w:sz w:val="28"/>
          <w:szCs w:val="28"/>
        </w:rPr>
        <w:t xml:space="preserve"> ЧС»</w:t>
      </w:r>
      <w:r w:rsidRPr="009701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92DC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B92DCF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 дети рассматривают  возможности чрезвычайных ситуаций мирного и военного времени. Проходят встречи с  сотрудниками ГО и ЧС.</w:t>
      </w:r>
    </w:p>
    <w:p w:rsidR="00776745" w:rsidRPr="00AE39F3" w:rsidRDefault="00776745" w:rsidP="00776745">
      <w:pPr>
        <w:pStyle w:val="1"/>
        <w:shd w:val="clear" w:color="auto" w:fill="auto"/>
        <w:tabs>
          <w:tab w:val="left" w:pos="709"/>
          <w:tab w:val="left" w:pos="9226"/>
        </w:tabs>
        <w:spacing w:before="0" w:line="360" w:lineRule="auto"/>
        <w:ind w:right="40" w:firstLine="567"/>
        <w:jc w:val="both"/>
        <w:rPr>
          <w:sz w:val="28"/>
          <w:szCs w:val="28"/>
        </w:rPr>
      </w:pPr>
      <w:r w:rsidRPr="00AE39F3">
        <w:rPr>
          <w:sz w:val="28"/>
          <w:szCs w:val="28"/>
        </w:rPr>
        <w:t xml:space="preserve">В конце смены проводится итоговое мероприятие, по завершению которого, победителям присваиваются звание «Орленок </w:t>
      </w:r>
      <w:r>
        <w:rPr>
          <w:sz w:val="28"/>
          <w:szCs w:val="28"/>
        </w:rPr>
        <w:t>–</w:t>
      </w:r>
      <w:r w:rsidRPr="00AE39F3">
        <w:rPr>
          <w:sz w:val="28"/>
          <w:szCs w:val="28"/>
        </w:rPr>
        <w:t xml:space="preserve"> спасатель</w:t>
      </w:r>
      <w:r>
        <w:rPr>
          <w:sz w:val="28"/>
          <w:szCs w:val="28"/>
        </w:rPr>
        <w:t>»</w:t>
      </w:r>
      <w:r w:rsidRPr="00AE39F3">
        <w:rPr>
          <w:sz w:val="28"/>
          <w:szCs w:val="28"/>
        </w:rPr>
        <w:t>.</w:t>
      </w:r>
    </w:p>
    <w:p w:rsidR="00776745" w:rsidRPr="00896F2E" w:rsidRDefault="00776745" w:rsidP="00776745">
      <w:pPr>
        <w:pStyle w:val="1"/>
        <w:numPr>
          <w:ilvl w:val="0"/>
          <w:numId w:val="15"/>
        </w:numPr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360" w:lineRule="auto"/>
        <w:ind w:right="40"/>
        <w:rPr>
          <w:sz w:val="28"/>
          <w:szCs w:val="28"/>
        </w:rPr>
      </w:pPr>
      <w:r w:rsidRPr="00896F2E">
        <w:rPr>
          <w:b/>
          <w:sz w:val="28"/>
          <w:szCs w:val="28"/>
        </w:rPr>
        <w:t>. КАДРОВОЕ ОБЕСПЕЧЕНИЕ ПРОГРАММЫ</w:t>
      </w:r>
      <w:r w:rsidRPr="00896F2E">
        <w:rPr>
          <w:sz w:val="28"/>
          <w:szCs w:val="28"/>
        </w:rPr>
        <w:t>.</w:t>
      </w:r>
    </w:p>
    <w:p w:rsidR="00776745" w:rsidRPr="006A66AB" w:rsidRDefault="00776745" w:rsidP="00776745">
      <w:pPr>
        <w:pStyle w:val="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360" w:lineRule="auto"/>
        <w:ind w:right="4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896F2E">
        <w:rPr>
          <w:sz w:val="28"/>
          <w:szCs w:val="28"/>
          <w:lang w:eastAsia="ru-RU"/>
        </w:rPr>
        <w:t xml:space="preserve">реализации программы участвуют воспитатели, </w:t>
      </w:r>
      <w:r>
        <w:rPr>
          <w:sz w:val="28"/>
          <w:szCs w:val="28"/>
          <w:lang w:eastAsia="ru-RU"/>
        </w:rPr>
        <w:t xml:space="preserve">лидеры школьного самоуправления, вожатые из числа учащихся старших классов. </w:t>
      </w:r>
      <w:r w:rsidRPr="00896F2E">
        <w:rPr>
          <w:sz w:val="28"/>
          <w:szCs w:val="28"/>
          <w:lang w:eastAsia="ru-RU"/>
        </w:rPr>
        <w:t xml:space="preserve"> Подбор и расстановка кадров осуществляется администрацией образовательного учреждения. Перед началом работы лагеря проходит установочный семинар для воспитателей и  лидеров школьного самоуправления. Воспитатели несут ответственность за жизнь и здоровье детей, выполнение плана учебно-воспитательной работы, проведение отрядных и общелагерных дел. </w:t>
      </w:r>
    </w:p>
    <w:p w:rsidR="00776745" w:rsidRDefault="00776745" w:rsidP="00776745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709"/>
          <w:tab w:val="left" w:pos="1339"/>
        </w:tabs>
        <w:spacing w:before="0" w:after="0" w:line="360" w:lineRule="auto"/>
        <w:jc w:val="left"/>
        <w:rPr>
          <w:b/>
          <w:sz w:val="28"/>
          <w:szCs w:val="28"/>
        </w:rPr>
      </w:pPr>
      <w:bookmarkStart w:id="3" w:name="bookmark12"/>
      <w:r w:rsidRPr="00896F2E">
        <w:rPr>
          <w:b/>
          <w:sz w:val="28"/>
          <w:szCs w:val="28"/>
        </w:rPr>
        <w:t>МАТЕРИАЛЬНО-ТЕХНИЧЕСКОЕ ОБЕСПЕЧЕНИЕ ПРОГРАММЫ</w:t>
      </w:r>
      <w:bookmarkEnd w:id="3"/>
    </w:p>
    <w:p w:rsidR="00776745" w:rsidRDefault="00776745" w:rsidP="00776745">
      <w:pPr>
        <w:pStyle w:val="a5"/>
        <w:spacing w:before="100" w:beforeAutospacing="1" w:after="100" w:afterAutospacing="1" w:line="360" w:lineRule="auto"/>
        <w:ind w:left="0" w:firstLine="928"/>
        <w:rPr>
          <w:sz w:val="28"/>
          <w:szCs w:val="28"/>
        </w:rPr>
      </w:pPr>
      <w:r w:rsidRPr="00F52600">
        <w:rPr>
          <w:sz w:val="28"/>
          <w:szCs w:val="28"/>
        </w:rPr>
        <w:t xml:space="preserve">Для реализации образовательной программы пришкольного лагеря имеются необходимые помещения: классные комнаты, спортивный </w:t>
      </w:r>
      <w:r>
        <w:rPr>
          <w:sz w:val="28"/>
          <w:szCs w:val="28"/>
        </w:rPr>
        <w:t xml:space="preserve">зал </w:t>
      </w:r>
      <w:r w:rsidRPr="00F52600">
        <w:rPr>
          <w:sz w:val="28"/>
          <w:szCs w:val="28"/>
        </w:rPr>
        <w:t>и акто</w:t>
      </w:r>
      <w:r>
        <w:rPr>
          <w:sz w:val="28"/>
          <w:szCs w:val="28"/>
        </w:rPr>
        <w:t>вый зал (столовая), медицинский кабинет</w:t>
      </w:r>
      <w:r w:rsidRPr="00F52600">
        <w:rPr>
          <w:sz w:val="28"/>
          <w:szCs w:val="28"/>
        </w:rPr>
        <w:t xml:space="preserve">. В наличии оборудование: </w:t>
      </w:r>
      <w:r>
        <w:rPr>
          <w:sz w:val="28"/>
          <w:szCs w:val="28"/>
        </w:rPr>
        <w:t xml:space="preserve"> </w:t>
      </w:r>
      <w:r w:rsidRPr="00F52600">
        <w:rPr>
          <w:sz w:val="28"/>
          <w:szCs w:val="28"/>
        </w:rPr>
        <w:t xml:space="preserve">настольные игры, мячи, скакалки, обручи, бадминтон, </w:t>
      </w:r>
      <w:r>
        <w:rPr>
          <w:sz w:val="28"/>
          <w:szCs w:val="28"/>
        </w:rPr>
        <w:t xml:space="preserve">компьютер, проектор, инвентарь для проведения </w:t>
      </w:r>
      <w:r>
        <w:rPr>
          <w:sz w:val="28"/>
          <w:szCs w:val="28"/>
        </w:rPr>
        <w:lastRenderedPageBreak/>
        <w:t>практических занятий</w:t>
      </w:r>
      <w:r w:rsidRPr="00F52600">
        <w:rPr>
          <w:sz w:val="28"/>
          <w:szCs w:val="28"/>
        </w:rPr>
        <w:t xml:space="preserve">. </w:t>
      </w:r>
    </w:p>
    <w:p w:rsidR="00776745" w:rsidRPr="006A66AB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A66AB">
        <w:rPr>
          <w:b/>
          <w:sz w:val="24"/>
          <w:szCs w:val="24"/>
        </w:rPr>
        <w:t>риложение 1</w:t>
      </w:r>
    </w:p>
    <w:p w:rsidR="00776745" w:rsidRPr="003E45CE" w:rsidRDefault="00776745" w:rsidP="00776745">
      <w:pPr>
        <w:pStyle w:val="21"/>
        <w:spacing w:before="4" w:after="44"/>
        <w:rPr>
          <w:sz w:val="28"/>
          <w:szCs w:val="28"/>
        </w:rPr>
      </w:pPr>
      <w:r w:rsidRPr="003E45CE">
        <w:rPr>
          <w:sz w:val="28"/>
          <w:szCs w:val="28"/>
        </w:rPr>
        <w:t>Рекомендуемый</w:t>
      </w:r>
      <w:r>
        <w:rPr>
          <w:sz w:val="28"/>
          <w:szCs w:val="28"/>
        </w:rPr>
        <w:t xml:space="preserve"> </w:t>
      </w:r>
      <w:r w:rsidRPr="003E45CE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E45CE">
        <w:rPr>
          <w:sz w:val="28"/>
          <w:szCs w:val="28"/>
        </w:rPr>
        <w:t>дня:</w:t>
      </w:r>
    </w:p>
    <w:tbl>
      <w:tblPr>
        <w:tblStyle w:val="TableNormal"/>
        <w:tblW w:w="103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5812"/>
      </w:tblGrid>
      <w:tr w:rsidR="00776745" w:rsidRPr="000A7A42" w:rsidTr="00DD6820">
        <w:trPr>
          <w:trHeight w:val="907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color w:val="000000"/>
                <w:sz w:val="28"/>
                <w:szCs w:val="28"/>
                <w:lang w:val="ru-RU"/>
              </w:rPr>
            </w:pPr>
            <w:r w:rsidRPr="000A7A42">
              <w:rPr>
                <w:b/>
                <w:i/>
                <w:color w:val="000000"/>
                <w:sz w:val="28"/>
                <w:szCs w:val="28"/>
                <w:lang w:val="ru-RU"/>
              </w:rPr>
              <w:t>8. 30 -  9.00</w:t>
            </w:r>
            <w:r w:rsidRPr="000A7A42">
              <w:rPr>
                <w:color w:val="000000"/>
                <w:sz w:val="28"/>
                <w:szCs w:val="28"/>
                <w:lang w:val="ru-RU"/>
              </w:rPr>
              <w:t xml:space="preserve"> - прием детей, утренняя зарядка</w:t>
            </w:r>
            <w:r w:rsidRPr="000A7A42">
              <w:rPr>
                <w:sz w:val="28"/>
                <w:szCs w:val="28"/>
                <w:lang w:val="ru-RU"/>
              </w:rPr>
              <w:t xml:space="preserve"> , утренняя линейка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Предполагает</w:t>
            </w:r>
            <w:r w:rsidRPr="000A7A42">
              <w:rPr>
                <w:color w:val="231F20"/>
                <w:spacing w:val="-53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выполнение</w:t>
            </w:r>
            <w:r w:rsidRPr="000A7A42">
              <w:rPr>
                <w:color w:val="231F20"/>
                <w:spacing w:val="-53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традиционного</w:t>
            </w:r>
            <w:r w:rsidRPr="000A7A42">
              <w:rPr>
                <w:color w:val="231F20"/>
                <w:spacing w:val="-53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комплекса</w:t>
            </w:r>
            <w:r w:rsidRPr="000A7A42">
              <w:rPr>
                <w:color w:val="231F20"/>
                <w:spacing w:val="-53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физических</w:t>
            </w:r>
            <w:r w:rsidRPr="000A7A42">
              <w:rPr>
                <w:color w:val="231F20"/>
                <w:spacing w:val="-58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упражнений, танцевальная</w:t>
            </w:r>
            <w:r w:rsidRPr="000A7A42">
              <w:rPr>
                <w:color w:val="231F20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разминка</w:t>
            </w:r>
            <w:r w:rsidRPr="000A7A42">
              <w:rPr>
                <w:color w:val="231F20"/>
                <w:spacing w:val="-51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0A7A42">
              <w:rPr>
                <w:color w:val="231F20"/>
                <w:spacing w:val="-51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разучивание</w:t>
            </w:r>
            <w:r w:rsidRPr="000A7A42">
              <w:rPr>
                <w:color w:val="231F20"/>
                <w:spacing w:val="-52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флеш-моба</w:t>
            </w:r>
            <w:r w:rsidRPr="000A7A42">
              <w:rPr>
                <w:color w:val="231F20"/>
                <w:spacing w:val="-51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«Содружество</w:t>
            </w:r>
            <w:r w:rsidRPr="000A7A42">
              <w:rPr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Орлят</w:t>
            </w:r>
            <w:r w:rsidRPr="000A7A42">
              <w:rPr>
                <w:color w:val="231F20"/>
                <w:spacing w:val="-64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России».</w:t>
            </w:r>
          </w:p>
        </w:tc>
      </w:tr>
      <w:tr w:rsidR="00776745" w:rsidRPr="000A7A42" w:rsidTr="00DD6820">
        <w:trPr>
          <w:trHeight w:val="1103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0A7A42">
              <w:rPr>
                <w:b/>
                <w:i/>
                <w:sz w:val="28"/>
                <w:szCs w:val="28"/>
              </w:rPr>
              <w:t>09.00-09.</w:t>
            </w:r>
            <w:r w:rsidRPr="000A7A42">
              <w:rPr>
                <w:b/>
                <w:i/>
                <w:sz w:val="28"/>
                <w:szCs w:val="28"/>
                <w:lang w:val="ru-RU"/>
              </w:rPr>
              <w:t>30</w:t>
            </w:r>
            <w:r w:rsidRPr="000A7A42">
              <w:rPr>
                <w:sz w:val="28"/>
                <w:szCs w:val="28"/>
              </w:rPr>
              <w:t xml:space="preserve"> </w:t>
            </w:r>
            <w:r w:rsidRPr="000A7A42">
              <w:rPr>
                <w:sz w:val="28"/>
                <w:szCs w:val="28"/>
                <w:lang w:val="ru-RU"/>
              </w:rPr>
              <w:t>-з</w:t>
            </w:r>
            <w:r w:rsidRPr="000A7A42">
              <w:rPr>
                <w:sz w:val="28"/>
                <w:szCs w:val="28"/>
              </w:rPr>
              <w:t>автрак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</w:tr>
      <w:tr w:rsidR="00776745" w:rsidRPr="000A7A42" w:rsidTr="00DD6820">
        <w:trPr>
          <w:trHeight w:val="729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ind w:left="107" w:right="140"/>
              <w:rPr>
                <w:sz w:val="28"/>
                <w:szCs w:val="28"/>
                <w:lang w:val="ru-RU"/>
              </w:rPr>
            </w:pPr>
            <w:r w:rsidRPr="000A7A42">
              <w:rPr>
                <w:b/>
                <w:i/>
                <w:sz w:val="28"/>
                <w:szCs w:val="28"/>
                <w:lang w:val="ru-RU"/>
              </w:rPr>
              <w:t>09.30-11.30</w:t>
            </w:r>
            <w:r w:rsidRPr="000A7A42">
              <w:rPr>
                <w:sz w:val="28"/>
                <w:szCs w:val="28"/>
                <w:lang w:val="ru-RU"/>
              </w:rPr>
              <w:t>–</w:t>
            </w:r>
            <w:r w:rsidRPr="000A7A42">
              <w:rPr>
                <w:color w:val="231F20"/>
                <w:w w:val="95"/>
                <w:sz w:val="1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работа по</w:t>
            </w:r>
            <w:r w:rsidRPr="000A7A42">
              <w:rPr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программе лагеря, по плану</w:t>
            </w:r>
            <w:r w:rsidRPr="000A7A42">
              <w:rPr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отрядов, общественно по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лезный труд, работа кружков</w:t>
            </w:r>
            <w:r w:rsidRPr="000A7A42">
              <w:rPr>
                <w:color w:val="231F20"/>
                <w:spacing w:val="-9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pacing w:val="-1"/>
                <w:w w:val="95"/>
                <w:sz w:val="28"/>
                <w:szCs w:val="28"/>
                <w:lang w:val="ru-RU"/>
              </w:rPr>
              <w:t>и</w:t>
            </w:r>
            <w:r w:rsidRPr="000A7A42">
              <w:rPr>
                <w:color w:val="231F20"/>
                <w:spacing w:val="-58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pacing w:val="-1"/>
                <w:w w:val="95"/>
                <w:sz w:val="28"/>
                <w:szCs w:val="28"/>
                <w:lang w:val="ru-RU"/>
              </w:rPr>
              <w:t>секций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ind w:left="107" w:right="140"/>
              <w:rPr>
                <w:sz w:val="28"/>
                <w:szCs w:val="28"/>
                <w:lang w:val="ru-RU"/>
              </w:rPr>
            </w:pPr>
            <w:r w:rsidRPr="000A7A42">
              <w:rPr>
                <w:sz w:val="28"/>
                <w:szCs w:val="28"/>
                <w:lang w:val="ru-RU"/>
              </w:rPr>
              <w:t xml:space="preserve">Теоретические практические занятия по модулям.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 xml:space="preserve"> Два</w:t>
            </w:r>
            <w:r w:rsidRPr="000A7A42">
              <w:rPr>
                <w:color w:val="231F20"/>
                <w:spacing w:val="-36"/>
                <w:w w:val="90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часа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рекомендуется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разделить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на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два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занятия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по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45</w:t>
            </w:r>
            <w:r w:rsidRPr="000A7A42">
              <w:rPr>
                <w:color w:val="231F20"/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минут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0A7A42">
              <w:rPr>
                <w:color w:val="231F20"/>
                <w:spacing w:val="-3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переры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вом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между </w:t>
            </w:r>
            <w:r w:rsidRPr="000A7A42">
              <w:rPr>
                <w:color w:val="231F20"/>
                <w:spacing w:val="-67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ними 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в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пол часа 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или 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на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45</w:t>
            </w:r>
            <w:r w:rsidRPr="000A7A42">
              <w:rPr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минут 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и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60</w:t>
            </w:r>
            <w:r w:rsidRPr="000A7A42">
              <w:rPr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минут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  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с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перерывом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                     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 xml:space="preserve">между  </w:t>
            </w:r>
            <w:r w:rsidRPr="000A7A42">
              <w:rPr>
                <w:color w:val="231F20"/>
                <w:spacing w:val="-105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A7A42">
              <w:rPr>
                <w:color w:val="231F20"/>
                <w:w w:val="102"/>
                <w:sz w:val="28"/>
                <w:szCs w:val="28"/>
                <w:lang w:val="ru-RU"/>
              </w:rPr>
              <w:t>ними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89"/>
                <w:sz w:val="28"/>
                <w:szCs w:val="28"/>
                <w:lang w:val="ru-RU"/>
              </w:rPr>
              <w:t>в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2"/>
                <w:sz w:val="28"/>
                <w:szCs w:val="28"/>
                <w:lang w:val="ru-RU"/>
              </w:rPr>
              <w:t>15</w:t>
            </w:r>
            <w:r w:rsidRPr="000A7A42">
              <w:rPr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104"/>
                <w:sz w:val="28"/>
                <w:szCs w:val="28"/>
                <w:lang w:val="ru-RU"/>
              </w:rPr>
              <w:t>ми</w:t>
            </w:r>
            <w:r w:rsidRPr="000A7A42">
              <w:rPr>
                <w:color w:val="231F20"/>
                <w:spacing w:val="-2"/>
                <w:w w:val="104"/>
                <w:sz w:val="28"/>
                <w:szCs w:val="28"/>
                <w:lang w:val="ru-RU"/>
              </w:rPr>
              <w:t>н</w:t>
            </w:r>
            <w:r w:rsidRPr="000A7A42">
              <w:rPr>
                <w:color w:val="231F20"/>
                <w:w w:val="84"/>
                <w:sz w:val="28"/>
                <w:szCs w:val="28"/>
                <w:lang w:val="ru-RU"/>
              </w:rPr>
              <w:t>у</w:t>
            </w:r>
            <w:r w:rsidRPr="000A7A42">
              <w:rPr>
                <w:color w:val="231F20"/>
                <w:spacing w:val="-8"/>
                <w:w w:val="84"/>
                <w:sz w:val="28"/>
                <w:szCs w:val="28"/>
                <w:lang w:val="ru-RU"/>
              </w:rPr>
              <w:t>т</w:t>
            </w:r>
            <w:r w:rsidRPr="000A7A42">
              <w:rPr>
                <w:color w:val="231F20"/>
                <w:w w:val="51"/>
                <w:sz w:val="28"/>
                <w:szCs w:val="28"/>
                <w:lang w:val="ru-RU"/>
              </w:rPr>
              <w:t>.</w:t>
            </w:r>
            <w:r w:rsidRPr="000A7A42">
              <w:rPr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6"/>
                <w:sz w:val="28"/>
                <w:szCs w:val="28"/>
                <w:lang w:val="ru-RU"/>
              </w:rPr>
              <w:t>Обяз</w:t>
            </w:r>
            <w:r w:rsidRPr="000A7A42">
              <w:rPr>
                <w:color w:val="231F20"/>
                <w:spacing w:val="-2"/>
                <w:w w:val="96"/>
                <w:sz w:val="28"/>
                <w:szCs w:val="28"/>
                <w:lang w:val="ru-RU"/>
              </w:rPr>
              <w:t>а</w:t>
            </w:r>
            <w:r w:rsidRPr="000A7A42">
              <w:rPr>
                <w:color w:val="231F20"/>
                <w:w w:val="91"/>
                <w:sz w:val="28"/>
                <w:szCs w:val="28"/>
                <w:lang w:val="ru-RU"/>
              </w:rPr>
              <w:t>тельно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чередование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2"/>
                <w:sz w:val="28"/>
                <w:szCs w:val="28"/>
                <w:lang w:val="ru-RU"/>
              </w:rPr>
              <w:t>спо</w:t>
            </w:r>
            <w:r w:rsidRPr="000A7A42">
              <w:rPr>
                <w:color w:val="231F20"/>
                <w:spacing w:val="-5"/>
                <w:w w:val="92"/>
                <w:sz w:val="28"/>
                <w:szCs w:val="28"/>
                <w:lang w:val="ru-RU"/>
              </w:rPr>
              <w:t>к</w:t>
            </w:r>
            <w:r w:rsidRPr="000A7A42">
              <w:rPr>
                <w:color w:val="231F20"/>
                <w:w w:val="93"/>
                <w:sz w:val="28"/>
                <w:szCs w:val="28"/>
                <w:lang w:val="ru-RU"/>
              </w:rPr>
              <w:t>ойного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8"/>
                <w:sz w:val="28"/>
                <w:szCs w:val="28"/>
                <w:lang w:val="ru-RU"/>
              </w:rPr>
              <w:t>и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89"/>
                <w:sz w:val="28"/>
                <w:szCs w:val="28"/>
                <w:lang w:val="ru-RU"/>
              </w:rPr>
              <w:t>активного</w:t>
            </w:r>
            <w:r w:rsidRPr="000A7A42">
              <w:rPr>
                <w:color w:val="231F20"/>
                <w:spacing w:val="-63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4"/>
                <w:sz w:val="28"/>
                <w:szCs w:val="28"/>
                <w:lang w:val="ru-RU"/>
              </w:rPr>
              <w:t xml:space="preserve">видов </w:t>
            </w:r>
            <w:r w:rsidRPr="000A7A42">
              <w:rPr>
                <w:color w:val="231F20"/>
                <w:sz w:val="28"/>
                <w:szCs w:val="28"/>
                <w:lang w:val="ru-RU"/>
              </w:rPr>
              <w:t>деятельности</w:t>
            </w:r>
          </w:p>
        </w:tc>
      </w:tr>
      <w:tr w:rsidR="00776745" w:rsidRPr="000A7A42" w:rsidTr="00DD6820">
        <w:trPr>
          <w:trHeight w:val="729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ind w:left="107" w:right="140"/>
              <w:rPr>
                <w:b/>
                <w:i/>
                <w:sz w:val="28"/>
                <w:szCs w:val="28"/>
                <w:lang w:val="ru-RU"/>
              </w:rPr>
            </w:pPr>
            <w:r w:rsidRPr="000A7A42">
              <w:rPr>
                <w:b/>
                <w:i/>
                <w:sz w:val="28"/>
                <w:szCs w:val="28"/>
                <w:lang w:val="ru-RU"/>
              </w:rPr>
              <w:t xml:space="preserve">11.30-12.00- </w:t>
            </w:r>
            <w:r w:rsidRPr="000A7A42">
              <w:rPr>
                <w:sz w:val="28"/>
                <w:szCs w:val="28"/>
                <w:lang w:val="ru-RU"/>
              </w:rPr>
              <w:t>разучивание орлятских песен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ind w:left="107" w:right="140"/>
              <w:rPr>
                <w:sz w:val="28"/>
                <w:szCs w:val="28"/>
              </w:rPr>
            </w:pPr>
          </w:p>
        </w:tc>
      </w:tr>
      <w:tr w:rsidR="00776745" w:rsidRPr="000A7A42" w:rsidTr="00DD6820">
        <w:trPr>
          <w:trHeight w:val="827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ind w:left="107" w:right="458"/>
              <w:rPr>
                <w:sz w:val="28"/>
                <w:szCs w:val="28"/>
              </w:rPr>
            </w:pPr>
            <w:r w:rsidRPr="000A7A42">
              <w:rPr>
                <w:b/>
                <w:i/>
                <w:sz w:val="28"/>
                <w:szCs w:val="28"/>
              </w:rPr>
              <w:t xml:space="preserve">12.00-13.00 </w:t>
            </w:r>
            <w:r w:rsidRPr="000A7A42">
              <w:rPr>
                <w:sz w:val="28"/>
                <w:szCs w:val="28"/>
              </w:rPr>
              <w:t xml:space="preserve">– </w:t>
            </w:r>
            <w:r w:rsidRPr="000A7A42">
              <w:rPr>
                <w:sz w:val="28"/>
                <w:szCs w:val="28"/>
                <w:lang w:val="ru-RU"/>
              </w:rPr>
              <w:t>о</w:t>
            </w:r>
            <w:r w:rsidRPr="000A7A42">
              <w:rPr>
                <w:sz w:val="28"/>
                <w:szCs w:val="28"/>
              </w:rPr>
              <w:t>здоровительные</w:t>
            </w:r>
            <w:r w:rsidRPr="000A7A42">
              <w:rPr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sz w:val="28"/>
                <w:szCs w:val="28"/>
              </w:rPr>
              <w:t>процедуры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ind w:left="107" w:right="458"/>
              <w:rPr>
                <w:sz w:val="28"/>
                <w:szCs w:val="28"/>
                <w:lang w:val="ru-RU"/>
              </w:rPr>
            </w:pP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Рекомендуются</w:t>
            </w:r>
            <w:r w:rsidRPr="000A7A42">
              <w:rPr>
                <w:color w:val="231F20"/>
                <w:spacing w:val="-5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различные</w:t>
            </w:r>
            <w:r w:rsidRPr="000A7A42">
              <w:rPr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подвижные</w:t>
            </w:r>
            <w:r w:rsidRPr="000A7A42">
              <w:rPr>
                <w:color w:val="231F20"/>
                <w:spacing w:val="-5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игры</w:t>
            </w:r>
            <w:r w:rsidRPr="000A7A42">
              <w:rPr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0A7A42">
              <w:rPr>
                <w:color w:val="231F20"/>
                <w:spacing w:val="-5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прогулки</w:t>
            </w:r>
            <w:r w:rsidRPr="000A7A42">
              <w:rPr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0A7A42">
              <w:rPr>
                <w:color w:val="231F20"/>
                <w:spacing w:val="-5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свежем</w:t>
            </w:r>
            <w:r w:rsidRPr="000A7A42">
              <w:rPr>
                <w:color w:val="231F20"/>
                <w:spacing w:val="-5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5"/>
                <w:sz w:val="28"/>
                <w:szCs w:val="28"/>
                <w:lang w:val="ru-RU"/>
              </w:rPr>
              <w:t>воздухе,</w:t>
            </w:r>
            <w:r w:rsidRPr="000A7A42">
              <w:rPr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принятие</w:t>
            </w:r>
            <w:r w:rsidRPr="000A7A42">
              <w:rPr>
                <w:color w:val="231F20"/>
                <w:spacing w:val="-51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солнечных,</w:t>
            </w:r>
            <w:r w:rsidRPr="000A7A42">
              <w:rPr>
                <w:color w:val="231F20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воздушных</w:t>
            </w:r>
            <w:r w:rsidRPr="000A7A42">
              <w:rPr>
                <w:color w:val="231F20"/>
                <w:spacing w:val="-5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ванн.</w:t>
            </w:r>
          </w:p>
        </w:tc>
      </w:tr>
      <w:tr w:rsidR="00776745" w:rsidRPr="000A7A42" w:rsidTr="00DD6820">
        <w:trPr>
          <w:trHeight w:val="829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0A7A42">
              <w:rPr>
                <w:b/>
                <w:i/>
                <w:sz w:val="28"/>
                <w:szCs w:val="28"/>
              </w:rPr>
              <w:t>13.00-1</w:t>
            </w:r>
            <w:r w:rsidRPr="000A7A42"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0A7A42">
              <w:rPr>
                <w:b/>
                <w:i/>
                <w:sz w:val="28"/>
                <w:szCs w:val="28"/>
              </w:rPr>
              <w:t>.</w:t>
            </w:r>
            <w:r w:rsidRPr="000A7A42"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0A7A42">
              <w:rPr>
                <w:b/>
                <w:i/>
                <w:sz w:val="28"/>
                <w:szCs w:val="28"/>
              </w:rPr>
              <w:t>0</w:t>
            </w:r>
            <w:r w:rsidRPr="000A7A42">
              <w:rPr>
                <w:sz w:val="28"/>
                <w:szCs w:val="28"/>
              </w:rPr>
              <w:t xml:space="preserve">– </w:t>
            </w:r>
            <w:r w:rsidRPr="000A7A42">
              <w:rPr>
                <w:sz w:val="28"/>
                <w:szCs w:val="28"/>
                <w:lang w:val="ru-RU"/>
              </w:rPr>
              <w:t>о</w:t>
            </w:r>
            <w:r w:rsidRPr="000A7A42">
              <w:rPr>
                <w:sz w:val="28"/>
                <w:szCs w:val="28"/>
              </w:rPr>
              <w:t>бед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</w:tr>
      <w:tr w:rsidR="00776745" w:rsidRPr="000A7A42" w:rsidTr="00DD6820">
        <w:trPr>
          <w:trHeight w:val="829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b/>
                <w:i/>
                <w:sz w:val="28"/>
                <w:szCs w:val="28"/>
                <w:lang w:val="ru-RU"/>
              </w:rPr>
            </w:pPr>
            <w:r w:rsidRPr="000A7A42">
              <w:rPr>
                <w:b/>
                <w:i/>
                <w:sz w:val="28"/>
                <w:szCs w:val="28"/>
                <w:lang w:val="ru-RU"/>
              </w:rPr>
              <w:t>13.30-14-30-</w:t>
            </w:r>
            <w:r w:rsidRPr="000A7A42">
              <w:rPr>
                <w:color w:val="231F20"/>
                <w:w w:val="95"/>
                <w:sz w:val="28"/>
                <w:szCs w:val="28"/>
              </w:rPr>
              <w:t xml:space="preserve"> свободное</w:t>
            </w:r>
            <w:r>
              <w:rPr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spacing w:val="-100"/>
                <w:w w:val="95"/>
                <w:sz w:val="28"/>
                <w:szCs w:val="28"/>
              </w:rPr>
              <w:t xml:space="preserve"> </w:t>
            </w:r>
            <w:r w:rsidRPr="000A7A42">
              <w:rPr>
                <w:color w:val="231F20"/>
                <w:w w:val="105"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</w:t>
            </w:r>
            <w:r w:rsidRPr="000A7A42">
              <w:rPr>
                <w:color w:val="231F20"/>
                <w:spacing w:val="-4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это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время</w:t>
            </w:r>
            <w:r w:rsidRPr="000A7A42">
              <w:rPr>
                <w:color w:val="231F20"/>
                <w:spacing w:val="-4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дети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могут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поиграть</w:t>
            </w:r>
            <w:r w:rsidRPr="000A7A42">
              <w:rPr>
                <w:color w:val="231F20"/>
                <w:spacing w:val="-4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спокойные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настольные</w:t>
            </w:r>
            <w:r w:rsidRPr="000A7A42">
              <w:rPr>
                <w:color w:val="231F20"/>
                <w:spacing w:val="-4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игры,</w:t>
            </w:r>
            <w:r w:rsidRPr="000A7A42">
              <w:rPr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почитать</w:t>
            </w:r>
            <w:r w:rsidRPr="000A7A42">
              <w:rPr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книги,</w:t>
            </w:r>
            <w:r w:rsidRPr="000A7A42">
              <w:rPr>
                <w:color w:val="231F20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порисовать, просмотреть фильм.</w:t>
            </w:r>
            <w:r w:rsidRPr="000A7A42">
              <w:rPr>
                <w:color w:val="231F20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Кроме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того,</w:t>
            </w:r>
            <w:r w:rsidRPr="000A7A42">
              <w:rPr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педагог</w:t>
            </w:r>
            <w:r w:rsidRPr="000A7A42">
              <w:rPr>
                <w:color w:val="231F20"/>
                <w:spacing w:val="-4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 xml:space="preserve">использует 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это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время</w:t>
            </w:r>
            <w:r w:rsidRPr="000A7A42">
              <w:rPr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 xml:space="preserve">для </w:t>
            </w:r>
            <w:r w:rsidRPr="000A7A42">
              <w:rPr>
                <w:color w:val="231F20"/>
                <w:spacing w:val="-95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подведения</w:t>
            </w:r>
            <w:r w:rsidRPr="000A7A42">
              <w:rPr>
                <w:color w:val="231F20"/>
                <w:spacing w:val="-50"/>
                <w:w w:val="90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0A7A42">
              <w:rPr>
                <w:color w:val="231F20"/>
                <w:spacing w:val="-49"/>
                <w:w w:val="90"/>
                <w:sz w:val="28"/>
                <w:szCs w:val="28"/>
                <w:lang w:val="ru-RU"/>
              </w:rPr>
              <w:t xml:space="preserve">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 xml:space="preserve">детьми </w:t>
            </w:r>
            <w:r w:rsidRPr="000A7A42">
              <w:rPr>
                <w:color w:val="231F20"/>
                <w:spacing w:val="-50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итогов</w:t>
            </w:r>
            <w:r w:rsidRPr="000A7A42">
              <w:rPr>
                <w:color w:val="231F20"/>
                <w:spacing w:val="-49"/>
                <w:w w:val="90"/>
                <w:sz w:val="28"/>
                <w:szCs w:val="28"/>
                <w:lang w:val="ru-RU"/>
              </w:rPr>
              <w:t xml:space="preserve">  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дня,</w:t>
            </w:r>
            <w:r w:rsidRPr="000A7A42">
              <w:rPr>
                <w:color w:val="231F20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проведения</w:t>
            </w:r>
            <w:r w:rsidRPr="000A7A42">
              <w:rPr>
                <w:color w:val="231F20"/>
                <w:spacing w:val="-49"/>
                <w:w w:val="90"/>
                <w:sz w:val="28"/>
                <w:szCs w:val="28"/>
                <w:lang w:val="ru-RU"/>
              </w:rPr>
              <w:t xml:space="preserve">    </w:t>
            </w:r>
            <w:r w:rsidRPr="000A7A42">
              <w:rPr>
                <w:color w:val="231F20"/>
                <w:w w:val="90"/>
                <w:sz w:val="28"/>
                <w:szCs w:val="28"/>
                <w:lang w:val="ru-RU"/>
              </w:rPr>
              <w:t>анализа.</w:t>
            </w:r>
          </w:p>
        </w:tc>
      </w:tr>
      <w:tr w:rsidR="00776745" w:rsidRPr="000A7A42" w:rsidTr="00DD6820">
        <w:trPr>
          <w:trHeight w:val="829"/>
        </w:trPr>
        <w:tc>
          <w:tcPr>
            <w:tcW w:w="4571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b/>
                <w:i/>
                <w:sz w:val="28"/>
                <w:szCs w:val="28"/>
              </w:rPr>
            </w:pPr>
            <w:r w:rsidRPr="000A7A42">
              <w:rPr>
                <w:b/>
                <w:i/>
                <w:sz w:val="28"/>
                <w:szCs w:val="28"/>
                <w:lang w:val="ru-RU"/>
              </w:rPr>
              <w:t>14-30 –</w:t>
            </w:r>
            <w:r w:rsidRPr="000A7A42"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5812" w:type="dxa"/>
          </w:tcPr>
          <w:p w:rsidR="00776745" w:rsidRPr="000A7A42" w:rsidRDefault="00776745" w:rsidP="00DD6820">
            <w:pPr>
              <w:pStyle w:val="TableParagraph"/>
              <w:spacing w:line="268" w:lineRule="exact"/>
              <w:ind w:left="107"/>
              <w:rPr>
                <w:color w:val="231F20"/>
                <w:w w:val="90"/>
                <w:sz w:val="28"/>
                <w:szCs w:val="28"/>
              </w:rPr>
            </w:pPr>
          </w:p>
        </w:tc>
      </w:tr>
    </w:tbl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sz w:val="28"/>
          <w:szCs w:val="28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sz w:val="28"/>
          <w:szCs w:val="28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</w:p>
    <w:p w:rsidR="00776745" w:rsidRDefault="00776745" w:rsidP="00776745">
      <w:pPr>
        <w:pStyle w:val="1"/>
        <w:shd w:val="clear" w:color="auto" w:fill="auto"/>
        <w:tabs>
          <w:tab w:val="left" w:pos="709"/>
        </w:tabs>
        <w:spacing w:before="0" w:line="240" w:lineRule="auto"/>
        <w:ind w:right="40" w:firstLine="0"/>
        <w:jc w:val="right"/>
        <w:rPr>
          <w:b/>
          <w:sz w:val="24"/>
          <w:szCs w:val="24"/>
        </w:rPr>
      </w:pPr>
    </w:p>
    <w:p w:rsidR="00A75AAE" w:rsidRPr="00776745" w:rsidRDefault="00A75AAE" w:rsidP="00776745"/>
    <w:sectPr w:rsidR="00A75AAE" w:rsidRPr="00776745" w:rsidSect="00776745">
      <w:headerReference w:type="default" r:id="rId6"/>
      <w:footerReference w:type="default" r:id="rId7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E0" w:rsidRDefault="00776745">
    <w:pPr>
      <w:pStyle w:val="a3"/>
      <w:spacing w:line="14" w:lineRule="auto"/>
      <w:ind w:left="0" w:firstLine="0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E0" w:rsidRDefault="00776745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D8"/>
    <w:multiLevelType w:val="hybridMultilevel"/>
    <w:tmpl w:val="E67CA6A6"/>
    <w:lvl w:ilvl="0" w:tplc="2EB2E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A7556"/>
    <w:multiLevelType w:val="hybridMultilevel"/>
    <w:tmpl w:val="6D141120"/>
    <w:lvl w:ilvl="0" w:tplc="670E177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0725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719AB3F0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ABE0438E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3168F0A0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E8828102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C3729678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EFFC4506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4EFEF044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71557C3"/>
    <w:multiLevelType w:val="hybridMultilevel"/>
    <w:tmpl w:val="55B0D02C"/>
    <w:lvl w:ilvl="0" w:tplc="C9FE891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A1F1E">
      <w:numFmt w:val="bullet"/>
      <w:lvlText w:val="•"/>
      <w:lvlJc w:val="left"/>
      <w:pPr>
        <w:ind w:left="754" w:hanging="130"/>
      </w:pPr>
      <w:rPr>
        <w:rFonts w:hint="default"/>
        <w:lang w:val="ru-RU" w:eastAsia="en-US" w:bidi="ar-SA"/>
      </w:rPr>
    </w:lvl>
    <w:lvl w:ilvl="2" w:tplc="3F4E06A8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C6F07B6C">
      <w:numFmt w:val="bullet"/>
      <w:lvlText w:val="•"/>
      <w:lvlJc w:val="left"/>
      <w:pPr>
        <w:ind w:left="2063" w:hanging="130"/>
      </w:pPr>
      <w:rPr>
        <w:rFonts w:hint="default"/>
        <w:lang w:val="ru-RU" w:eastAsia="en-US" w:bidi="ar-SA"/>
      </w:rPr>
    </w:lvl>
    <w:lvl w:ilvl="4" w:tplc="59082096">
      <w:numFmt w:val="bullet"/>
      <w:lvlText w:val="•"/>
      <w:lvlJc w:val="left"/>
      <w:pPr>
        <w:ind w:left="2718" w:hanging="130"/>
      </w:pPr>
      <w:rPr>
        <w:rFonts w:hint="default"/>
        <w:lang w:val="ru-RU" w:eastAsia="en-US" w:bidi="ar-SA"/>
      </w:rPr>
    </w:lvl>
    <w:lvl w:ilvl="5" w:tplc="7488E744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  <w:lvl w:ilvl="6" w:tplc="C8B45EC4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0026F7A6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8" w:tplc="2AA08382">
      <w:numFmt w:val="bullet"/>
      <w:lvlText w:val="•"/>
      <w:lvlJc w:val="left"/>
      <w:pPr>
        <w:ind w:left="5336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D954AE9"/>
    <w:multiLevelType w:val="hybridMultilevel"/>
    <w:tmpl w:val="1E420AC4"/>
    <w:lvl w:ilvl="0" w:tplc="6CFA3EC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A548C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08E2396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8CEA8FF2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C03C68E4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49D6F0B8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6562BF3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BB38C9F4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090A095C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1265DE9"/>
    <w:multiLevelType w:val="hybridMultilevel"/>
    <w:tmpl w:val="E3A8587E"/>
    <w:lvl w:ilvl="0" w:tplc="6982210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AF7E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8B48AD5E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9C2A5C6A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E8B02648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10700FA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5C2C763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444F2BA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53D47AB8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F7B38A7"/>
    <w:multiLevelType w:val="hybridMultilevel"/>
    <w:tmpl w:val="926A7BC8"/>
    <w:lvl w:ilvl="0" w:tplc="5982664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9E78F3"/>
    <w:multiLevelType w:val="hybridMultilevel"/>
    <w:tmpl w:val="CF44E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A2E9A"/>
    <w:multiLevelType w:val="hybridMultilevel"/>
    <w:tmpl w:val="1B84FDAA"/>
    <w:lvl w:ilvl="0" w:tplc="02F85A1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2BB6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7BB667E4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FA7602A4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D0F6FA74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F8F458C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1932E84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2DFC82C8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A6524A3A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647079D"/>
    <w:multiLevelType w:val="hybridMultilevel"/>
    <w:tmpl w:val="677EC72E"/>
    <w:lvl w:ilvl="0" w:tplc="CF9E6B5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820DB4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2ED069DA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29367470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5F1E593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6A8CF8E2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84F057A6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F73AF400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5ABEA5BA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8BD6D6E"/>
    <w:multiLevelType w:val="hybridMultilevel"/>
    <w:tmpl w:val="A3CC58CC"/>
    <w:lvl w:ilvl="0" w:tplc="1D5257E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6E7124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FD4E2522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01D22C30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A0823BCE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B196452E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497CA862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5AD8948C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6E1A496E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A2726C8"/>
    <w:multiLevelType w:val="hybridMultilevel"/>
    <w:tmpl w:val="EE3E7C7A"/>
    <w:lvl w:ilvl="0" w:tplc="44B2F34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A21BC"/>
    <w:multiLevelType w:val="hybridMultilevel"/>
    <w:tmpl w:val="DE7607CE"/>
    <w:lvl w:ilvl="0" w:tplc="C2B05540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CC7DA">
      <w:numFmt w:val="bullet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2" w:tplc="7FA428DC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3" w:tplc="0D2818A8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4" w:tplc="410CD570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5" w:tplc="E77055EE">
      <w:numFmt w:val="bullet"/>
      <w:lvlText w:val="•"/>
      <w:lvlJc w:val="left"/>
      <w:pPr>
        <w:ind w:left="3371" w:hanging="166"/>
      </w:pPr>
      <w:rPr>
        <w:rFonts w:hint="default"/>
        <w:lang w:val="ru-RU" w:eastAsia="en-US" w:bidi="ar-SA"/>
      </w:rPr>
    </w:lvl>
    <w:lvl w:ilvl="6" w:tplc="15D4E816">
      <w:numFmt w:val="bullet"/>
      <w:lvlText w:val="•"/>
      <w:lvlJc w:val="left"/>
      <w:pPr>
        <w:ind w:left="4025" w:hanging="166"/>
      </w:pPr>
      <w:rPr>
        <w:rFonts w:hint="default"/>
        <w:lang w:val="ru-RU" w:eastAsia="en-US" w:bidi="ar-SA"/>
      </w:rPr>
    </w:lvl>
    <w:lvl w:ilvl="7" w:tplc="2F3C645E">
      <w:numFmt w:val="bullet"/>
      <w:lvlText w:val="•"/>
      <w:lvlJc w:val="left"/>
      <w:pPr>
        <w:ind w:left="4680" w:hanging="166"/>
      </w:pPr>
      <w:rPr>
        <w:rFonts w:hint="default"/>
        <w:lang w:val="ru-RU" w:eastAsia="en-US" w:bidi="ar-SA"/>
      </w:rPr>
    </w:lvl>
    <w:lvl w:ilvl="8" w:tplc="EA42A1D6">
      <w:numFmt w:val="bullet"/>
      <w:lvlText w:val="•"/>
      <w:lvlJc w:val="left"/>
      <w:pPr>
        <w:ind w:left="5334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50AA4ED8"/>
    <w:multiLevelType w:val="hybridMultilevel"/>
    <w:tmpl w:val="009E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6B5B"/>
    <w:multiLevelType w:val="hybridMultilevel"/>
    <w:tmpl w:val="85545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B24F4"/>
    <w:multiLevelType w:val="hybridMultilevel"/>
    <w:tmpl w:val="9D427EC8"/>
    <w:lvl w:ilvl="0" w:tplc="52421FA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8340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8BB2C5D6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4D0C463E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099297F0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50009164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498A80F0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E5C40D14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2232409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5D55A0A"/>
    <w:multiLevelType w:val="hybridMultilevel"/>
    <w:tmpl w:val="DE4000BA"/>
    <w:lvl w:ilvl="0" w:tplc="9796C5A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FA3ACF"/>
    <w:multiLevelType w:val="hybridMultilevel"/>
    <w:tmpl w:val="E67CA6A6"/>
    <w:lvl w:ilvl="0" w:tplc="2EB2E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B0"/>
    <w:rsid w:val="00776745"/>
    <w:rsid w:val="00A75AAE"/>
    <w:rsid w:val="00C8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EF6A"/>
  <w15:chartTrackingRefBased/>
  <w15:docId w15:val="{322C18D0-F97A-4A99-A769-189BB03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76745"/>
    <w:pPr>
      <w:spacing w:before="122"/>
      <w:ind w:left="10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76745"/>
    <w:pPr>
      <w:ind w:left="10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6745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76745"/>
    <w:pPr>
      <w:ind w:left="81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6745"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776745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776745"/>
    <w:pPr>
      <w:ind w:left="100"/>
    </w:pPr>
  </w:style>
  <w:style w:type="paragraph" w:styleId="a6">
    <w:name w:val="Balloon Text"/>
    <w:basedOn w:val="a"/>
    <w:link w:val="a7"/>
    <w:uiPriority w:val="99"/>
    <w:semiHidden/>
    <w:unhideWhenUsed/>
    <w:rsid w:val="0077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74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767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74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767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6745"/>
    <w:rPr>
      <w:rFonts w:ascii="Times New Roman" w:eastAsia="Times New Roman" w:hAnsi="Times New Roman" w:cs="Times New Roman"/>
    </w:rPr>
  </w:style>
  <w:style w:type="character" w:customStyle="1" w:styleId="ac">
    <w:name w:val="Основной текст + Полужирный"/>
    <w:rsid w:val="0077674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d">
    <w:name w:val="Основной текст_"/>
    <w:link w:val="1"/>
    <w:rsid w:val="00776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776745"/>
    <w:pPr>
      <w:widowControl/>
      <w:shd w:val="clear" w:color="auto" w:fill="FFFFFF"/>
      <w:autoSpaceDE/>
      <w:autoSpaceDN/>
      <w:spacing w:before="180" w:line="0" w:lineRule="atLeast"/>
      <w:ind w:hanging="860"/>
    </w:pPr>
    <w:rPr>
      <w:sz w:val="25"/>
      <w:szCs w:val="25"/>
    </w:rPr>
  </w:style>
  <w:style w:type="paragraph" w:styleId="ae">
    <w:name w:val="No Spacing"/>
    <w:link w:val="af"/>
    <w:uiPriority w:val="1"/>
    <w:qFormat/>
    <w:rsid w:val="0077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776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76745"/>
    <w:pPr>
      <w:widowControl/>
      <w:shd w:val="clear" w:color="auto" w:fill="FFFFFF"/>
      <w:autoSpaceDE/>
      <w:autoSpaceDN/>
      <w:spacing w:before="660" w:after="660" w:line="317" w:lineRule="exact"/>
      <w:ind w:hanging="360"/>
      <w:jc w:val="center"/>
      <w:outlineLvl w:val="1"/>
    </w:pPr>
    <w:rPr>
      <w:sz w:val="25"/>
      <w:szCs w:val="25"/>
    </w:rPr>
  </w:style>
  <w:style w:type="character" w:customStyle="1" w:styleId="c2">
    <w:name w:val="c2"/>
    <w:basedOn w:val="a0"/>
    <w:rsid w:val="00776745"/>
  </w:style>
  <w:style w:type="character" w:customStyle="1" w:styleId="c1">
    <w:name w:val="c1"/>
    <w:basedOn w:val="a0"/>
    <w:rsid w:val="00776745"/>
  </w:style>
  <w:style w:type="character" w:styleId="af0">
    <w:name w:val="Hyperlink"/>
    <w:basedOn w:val="a0"/>
    <w:uiPriority w:val="99"/>
    <w:unhideWhenUsed/>
    <w:rsid w:val="00776745"/>
    <w:rPr>
      <w:color w:val="0000FF"/>
      <w:u w:val="single"/>
    </w:rPr>
  </w:style>
  <w:style w:type="character" w:customStyle="1" w:styleId="af">
    <w:name w:val="Без интервала Знак"/>
    <w:basedOn w:val="a0"/>
    <w:link w:val="ae"/>
    <w:uiPriority w:val="1"/>
    <w:rsid w:val="00776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hdruzhba1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R5</cp:lastModifiedBy>
  <cp:revision>2</cp:revision>
  <dcterms:created xsi:type="dcterms:W3CDTF">2024-07-24T12:44:00Z</dcterms:created>
  <dcterms:modified xsi:type="dcterms:W3CDTF">2024-07-24T12:55:00Z</dcterms:modified>
</cp:coreProperties>
</file>